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C4" w:rsidRPr="006447C4" w:rsidRDefault="008C439A" w:rsidP="006447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48"/>
          <w:szCs w:val="48"/>
          <w:lang w:eastAsia="ru-RU"/>
        </w:rPr>
      </w:pPr>
      <w:r w:rsidRPr="00A2509B">
        <w:rPr>
          <w:rFonts w:ascii="Times New Roman" w:eastAsia="Times New Roman" w:hAnsi="Times New Roman" w:cs="Times New Roman"/>
          <w:bCs/>
          <w:color w:val="C00000"/>
          <w:kern w:val="36"/>
          <w:sz w:val="48"/>
          <w:szCs w:val="48"/>
          <w:lang w:eastAsia="ru-RU"/>
        </w:rPr>
        <w:t>Публичный отчет</w:t>
      </w:r>
      <w:r w:rsidR="006447C4" w:rsidRPr="006447C4">
        <w:rPr>
          <w:rFonts w:ascii="Times New Roman" w:eastAsia="Times New Roman" w:hAnsi="Times New Roman" w:cs="Times New Roman"/>
          <w:bCs/>
          <w:color w:val="C00000"/>
          <w:kern w:val="36"/>
          <w:sz w:val="48"/>
          <w:szCs w:val="48"/>
          <w:lang w:eastAsia="ru-RU"/>
        </w:rPr>
        <w:t xml:space="preserve"> </w:t>
      </w:r>
    </w:p>
    <w:p w:rsidR="008C439A" w:rsidRPr="00A2509B" w:rsidRDefault="006447C4" w:rsidP="006447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447C4">
        <w:rPr>
          <w:rFonts w:ascii="Times New Roman" w:eastAsia="Times New Roman" w:hAnsi="Times New Roman" w:cs="Times New Roman"/>
          <w:bCs/>
          <w:color w:val="C00000"/>
          <w:kern w:val="36"/>
          <w:sz w:val="48"/>
          <w:szCs w:val="48"/>
          <w:lang w:eastAsia="ru-RU"/>
        </w:rPr>
        <w:t>о</w:t>
      </w:r>
      <w:r w:rsidR="008C439A" w:rsidRPr="006447C4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ГОТОВНОСТИ</w:t>
      </w:r>
      <w:r w:rsidRPr="006447C4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="008C439A" w:rsidRPr="006447C4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МОУ «МАРАЛИХИНСКАЯ СОШ » К ВВЕДЕНИЮ Ф</w:t>
      </w:r>
      <w:r w:rsidR="008C439A" w:rsidRPr="006447C4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Е</w:t>
      </w:r>
      <w:r w:rsidR="008C439A" w:rsidRPr="006447C4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ДЕРАЛЬНОГО ГОСУДАРСТВЕННОГО ОБРАЗОВАТЕЛЬНОГО СТА</w:t>
      </w:r>
      <w:r w:rsidR="008C439A" w:rsidRPr="006447C4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</w:t>
      </w:r>
      <w:r w:rsidR="008C439A" w:rsidRPr="006447C4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ДАРТА НАЧАЛЬНОГО ОБЩЕГО ОБРАЗОВ</w:t>
      </w:r>
      <w:r w:rsidR="008C439A" w:rsidRPr="006447C4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А</w:t>
      </w:r>
      <w:r w:rsidR="008C439A" w:rsidRPr="006447C4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НИЯ</w:t>
      </w:r>
    </w:p>
    <w:p w:rsidR="008C439A" w:rsidRPr="00054695" w:rsidRDefault="008C439A" w:rsidP="00AA0688">
      <w:pPr>
        <w:shd w:val="clear" w:color="auto" w:fill="FFFFEC"/>
        <w:spacing w:after="0"/>
        <w:ind w:firstLine="187"/>
        <w:jc w:val="center"/>
        <w:rPr>
          <w:rFonts w:ascii="Arial" w:eastAsia="Times New Roman" w:hAnsi="Arial" w:cs="Arial"/>
          <w:color w:val="00B0F0"/>
          <w:sz w:val="26"/>
          <w:szCs w:val="26"/>
          <w:lang w:eastAsia="ru-RU"/>
        </w:rPr>
      </w:pPr>
      <w:r w:rsidRPr="006447C4">
        <w:rPr>
          <w:rFonts w:ascii="Arial" w:eastAsia="Times New Roman" w:hAnsi="Arial" w:cs="Arial"/>
          <w:bCs/>
          <w:color w:val="00B0F0"/>
          <w:sz w:val="26"/>
          <w:lang w:eastAsia="ru-RU"/>
        </w:rPr>
        <w:t>Управленческие аспекты введения ФГОС</w:t>
      </w:r>
    </w:p>
    <w:p w:rsidR="008C439A" w:rsidRPr="00054695" w:rsidRDefault="008C439A" w:rsidP="00AA0688">
      <w:pPr>
        <w:shd w:val="clear" w:color="auto" w:fill="FFFFEC"/>
        <w:spacing w:after="0"/>
        <w:ind w:firstLine="187"/>
        <w:jc w:val="center"/>
        <w:rPr>
          <w:rFonts w:ascii="Arial" w:eastAsia="Times New Roman" w:hAnsi="Arial" w:cs="Arial"/>
          <w:color w:val="00B0F0"/>
          <w:sz w:val="26"/>
          <w:szCs w:val="26"/>
          <w:lang w:eastAsia="ru-RU"/>
        </w:rPr>
      </w:pPr>
      <w:r w:rsidRPr="006447C4">
        <w:rPr>
          <w:rFonts w:ascii="Arial" w:eastAsia="Times New Roman" w:hAnsi="Arial" w:cs="Arial"/>
          <w:bCs/>
          <w:color w:val="00B0F0"/>
          <w:sz w:val="26"/>
          <w:lang w:eastAsia="ru-RU"/>
        </w:rPr>
        <w:t>в начальной школе в 2011 – 2012 учебном году</w:t>
      </w:r>
    </w:p>
    <w:p w:rsidR="008C439A" w:rsidRPr="00054695" w:rsidRDefault="008C439A" w:rsidP="00AA0688">
      <w:pPr>
        <w:shd w:val="clear" w:color="auto" w:fill="FFFFEC"/>
        <w:spacing w:after="0"/>
        <w:ind w:firstLine="187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 </w:t>
      </w:r>
    </w:p>
    <w:p w:rsidR="008C439A" w:rsidRPr="00054695" w:rsidRDefault="008C439A" w:rsidP="00AA0688">
      <w:pPr>
        <w:shd w:val="clear" w:color="auto" w:fill="FFFFEC"/>
        <w:spacing w:after="0"/>
        <w:ind w:firstLine="708"/>
        <w:jc w:val="both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 1 сентября 2011 года все образовательные учреждения РФ, реал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и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зующие образовательные программы начального общего образования и имеющие государственную аккредитацию, должны начать реализацию н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о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вых образовательных стандартов.</w:t>
      </w:r>
    </w:p>
    <w:p w:rsidR="008C439A" w:rsidRPr="00054695" w:rsidRDefault="008C439A" w:rsidP="00AA0688">
      <w:pPr>
        <w:shd w:val="clear" w:color="auto" w:fill="FFFFEC"/>
        <w:spacing w:after="0"/>
        <w:ind w:firstLine="708"/>
        <w:jc w:val="both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«Федеральный государственный образовательный стандарт начал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ь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ного общего образования» - это документ, определяющий стратегию разв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и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тия первой ступени образования на ближайшие годы. Все его компоненты: требования к результатам освоения ООП НОО; к структуре ООП НОО; к у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ловиям  реализации ООП НОО, в том числе кадровым, финансовым, мат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е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риально-техническим, нормативно-правовым – отражают новые цели н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а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чального образования, ориентацию процесса обучения на воспитание и развитие младших школьн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и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ков.</w:t>
      </w:r>
    </w:p>
    <w:p w:rsidR="008C439A" w:rsidRPr="00054695" w:rsidRDefault="008C439A" w:rsidP="00AA0688">
      <w:pPr>
        <w:shd w:val="clear" w:color="auto" w:fill="FFFFEC"/>
        <w:spacing w:after="0"/>
        <w:ind w:firstLine="708"/>
        <w:jc w:val="both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Чтобы начать работу по новым стандартам, надо привести школу  к тем требованиям, которые изложены в ФГОС, а для этого необходимо н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а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строиться на серьезную глубокую работу по подготовке всех условий вв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е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дения и реализации стандарта.</w:t>
      </w:r>
    </w:p>
    <w:p w:rsidR="008C439A" w:rsidRPr="006447C4" w:rsidRDefault="008C439A" w:rsidP="00AA0688">
      <w:pPr>
        <w:spacing w:after="0"/>
        <w:ind w:firstLine="708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Остановлюсь коротко на том, что сегодня сделано и планируется по введению и реализации ФГОС в нашей школе. Подготовку к переходу на новые стандарты в начальной школе мы начали с создания нормативно-правовой базы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и определения УМК</w:t>
      </w:r>
    </w:p>
    <w:p w:rsidR="008C439A" w:rsidRPr="00A2509B" w:rsidRDefault="008C439A" w:rsidP="00AA0688">
      <w:pPr>
        <w:spacing w:after="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1. Подготовлен проект изменений к Уставу ОУ. </w:t>
      </w:r>
    </w:p>
    <w:p w:rsidR="008C439A" w:rsidRPr="00A2509B" w:rsidRDefault="008C439A" w:rsidP="00AA0688">
      <w:pPr>
        <w:spacing w:after="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2. Имеется лицензия на </w:t>
      </w:r>
      <w:proofErr w:type="gramStart"/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право ведения</w:t>
      </w:r>
      <w:proofErr w:type="gramEnd"/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образовательной деятельн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о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сти.</w:t>
      </w:r>
    </w:p>
    <w:p w:rsidR="008C439A" w:rsidRPr="00A2509B" w:rsidRDefault="008C439A" w:rsidP="00AA0688">
      <w:pPr>
        <w:spacing w:after="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 3. Сформирован банк нормативно-правовых документов по введению ФГОС.</w:t>
      </w:r>
    </w:p>
    <w:p w:rsidR="008C439A" w:rsidRPr="00A2509B" w:rsidRDefault="008C439A" w:rsidP="00AA0688">
      <w:pPr>
        <w:spacing w:after="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 4. Сформирован учебный план с 1 по 4 класс в соответствии с новыми о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б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разовательными стандартами: - инвариантная часть; - вариати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в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ная часть; 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в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неурочная деятельность. </w:t>
      </w:r>
    </w:p>
    <w:p w:rsidR="008C439A" w:rsidRPr="006447C4" w:rsidRDefault="008C439A" w:rsidP="00AA0688">
      <w:pPr>
        <w:spacing w:after="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5. Планируется открыть 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один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1 класс</w:t>
      </w:r>
    </w:p>
    <w:p w:rsidR="008C439A" w:rsidRPr="006447C4" w:rsidRDefault="008C439A" w:rsidP="00AA0688">
      <w:pPr>
        <w:spacing w:after="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6. Разработана модель работы первоклассников: 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у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чащиеся 1-х классов б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у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дут </w:t>
      </w:r>
      <w:proofErr w:type="gramStart"/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обучатся</w:t>
      </w:r>
      <w:proofErr w:type="gramEnd"/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по комплекту «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Начальная школа XXI века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»</w:t>
      </w:r>
    </w:p>
    <w:p w:rsidR="008C439A" w:rsidRPr="006447C4" w:rsidRDefault="00AA0688" w:rsidP="00AA0688">
      <w:pPr>
        <w:spacing w:after="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-Пр</w:t>
      </w:r>
      <w:r w:rsidR="008C439A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одолжительность уроков </w:t>
      </w:r>
      <w:r w:rsidR="008C439A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35 м</w:t>
      </w:r>
      <w:r w:rsidR="008C439A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и</w:t>
      </w:r>
      <w:r w:rsidR="008C439A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нут.</w:t>
      </w:r>
    </w:p>
    <w:p w:rsidR="008C439A" w:rsidRPr="006447C4" w:rsidRDefault="008C439A" w:rsidP="00AA0688">
      <w:pPr>
        <w:spacing w:after="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lastRenderedPageBreak/>
        <w:t xml:space="preserve">- 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По окончании у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рок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ов  будет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организована  внеурочная деятельность по следующим направлениям: </w:t>
      </w:r>
    </w:p>
    <w:p w:rsidR="008C439A" w:rsidRPr="006447C4" w:rsidRDefault="008C439A" w:rsidP="00AA0688">
      <w:pPr>
        <w:spacing w:after="0"/>
        <w:ind w:firstLine="708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1. спортивно- оздоровительное – 2 часа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</w:t>
      </w:r>
      <w:proofErr w:type="gramStart"/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( </w:t>
      </w:r>
      <w:proofErr w:type="gramEnd"/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подвижные игры);</w:t>
      </w:r>
    </w:p>
    <w:p w:rsidR="008C439A" w:rsidRPr="00A2509B" w:rsidRDefault="008C439A" w:rsidP="00AA0688">
      <w:pPr>
        <w:spacing w:after="0"/>
        <w:ind w:firstLine="708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2. </w:t>
      </w:r>
      <w:proofErr w:type="gramStart"/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художественно-эстетическое</w:t>
      </w:r>
      <w:proofErr w:type="gramEnd"/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–</w:t>
      </w:r>
      <w:r w:rsidR="00AA0688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4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часа (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кружок «Кукольный театр» и кружок «Умелые ручки»)</w:t>
      </w:r>
    </w:p>
    <w:p w:rsidR="008C439A" w:rsidRPr="00A2509B" w:rsidRDefault="008C439A" w:rsidP="00AA0688">
      <w:pPr>
        <w:spacing w:after="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7. 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Разработана 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«Основная образовательная программ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а начального общего образования» </w:t>
      </w:r>
    </w:p>
    <w:p w:rsidR="008C439A" w:rsidRPr="00A2509B" w:rsidRDefault="008C439A" w:rsidP="00AA0688">
      <w:pPr>
        <w:spacing w:after="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 8. 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Утвержден 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список 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учебников согласно </w:t>
      </w:r>
      <w:proofErr w:type="gramStart"/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выбранного</w:t>
      </w:r>
      <w:proofErr w:type="gramEnd"/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УМК в соотве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т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ствии с ФГОС.</w:t>
      </w:r>
    </w:p>
    <w:p w:rsidR="008C439A" w:rsidRPr="00A2509B" w:rsidRDefault="008C439A" w:rsidP="00AA0688">
      <w:pPr>
        <w:spacing w:after="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 9. Разработано положение о системе оценок, формах и порядке провед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е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ния промежуточной аттестации, по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ложение о классном руководителе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, п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о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ложение о внеурочной деятельности ОУ.</w:t>
      </w:r>
    </w:p>
    <w:p w:rsidR="008C439A" w:rsidRPr="006447C4" w:rsidRDefault="008C439A" w:rsidP="00AA0688">
      <w:pPr>
        <w:spacing w:after="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 10. Разработана и обсуждена форма договора с родителями о предоста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в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лении общего образования. </w:t>
      </w:r>
    </w:p>
    <w:p w:rsidR="008C439A" w:rsidRPr="006447C4" w:rsidRDefault="008C439A" w:rsidP="00AA0688">
      <w:pPr>
        <w:spacing w:after="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11. Утверждён приказом директора план введения ФГОС. Работает р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а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бочая группа по подготовке к введению ФГОС. </w:t>
      </w:r>
    </w:p>
    <w:p w:rsidR="008C439A" w:rsidRPr="00A2509B" w:rsidRDefault="008C439A" w:rsidP="00AA0688">
      <w:pPr>
        <w:spacing w:after="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Документы размещены на сайте школы.</w:t>
      </w:r>
    </w:p>
    <w:p w:rsidR="00AA0688" w:rsidRPr="00054695" w:rsidRDefault="00AA0688" w:rsidP="00AA0688">
      <w:pPr>
        <w:shd w:val="clear" w:color="auto" w:fill="FFFFEC"/>
        <w:spacing w:after="0"/>
        <w:ind w:firstLine="708"/>
        <w:jc w:val="both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Следующим шагом управленческой деятельности администрации школы является работа по созданию финансово-экономического обеспеч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е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ния нового Стандарта. </w:t>
      </w:r>
    </w:p>
    <w:p w:rsidR="00AA0688" w:rsidRPr="006447C4" w:rsidRDefault="00AA0688" w:rsidP="00AA0688">
      <w:pPr>
        <w:shd w:val="clear" w:color="auto" w:fill="FFFFEC"/>
        <w:spacing w:after="0"/>
        <w:ind w:firstLine="187"/>
        <w:jc w:val="both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 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ab/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К началу нового учебного года будут внесены коррективы в должнос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т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ные инструкции учителя начальных классов, в Положение о стимулирующих надбавках и доплатах, порядка и размеров премирования педагогов н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а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чальной школы, реализующих новые стандарты.</w:t>
      </w:r>
    </w:p>
    <w:p w:rsidR="00AA0688" w:rsidRPr="00054695" w:rsidRDefault="00AA0688" w:rsidP="00AA0688">
      <w:pPr>
        <w:shd w:val="clear" w:color="auto" w:fill="FFFFEC"/>
        <w:spacing w:after="0"/>
        <w:ind w:firstLine="187"/>
        <w:jc w:val="both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ab/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В целях создания условий для  участников образовательного проце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са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(</w:t>
      </w:r>
      <w:proofErr w:type="gramStart"/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согласно требования</w:t>
      </w:r>
      <w:proofErr w:type="gramEnd"/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нового </w:t>
      </w:r>
      <w:proofErr w:type="spellStart"/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САНПиН</w:t>
      </w:r>
      <w:proofErr w:type="spellEnd"/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)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запланировано  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строительство теплых туалетов для девочек и мальчиков в школе.</w:t>
      </w:r>
    </w:p>
    <w:p w:rsidR="00AA0688" w:rsidRPr="00054695" w:rsidRDefault="00AA0688" w:rsidP="00AA0688">
      <w:pPr>
        <w:shd w:val="clear" w:color="auto" w:fill="FFFFEC"/>
        <w:spacing w:after="0"/>
        <w:ind w:firstLine="708"/>
        <w:jc w:val="both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В связи с введением Стандартов II поколения в школе были предпр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и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няты меры для повышения квалификации педа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гогов начальной школы.  Учителя начальной школы </w:t>
      </w:r>
      <w:proofErr w:type="spellStart"/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Земерова</w:t>
      </w:r>
      <w:proofErr w:type="spellEnd"/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Л.М. и Щепина Н.Н.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в 2011 году пр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о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шл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и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 необходимую курсовую подготовку 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при АКИПКРО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 В программе курсов были включены вопросы: развитие универсальных учебных действий, новая система оценивания и достижение план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и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руемых результатов, организация самостоятельной исследовател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ь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ской деятельности школьников.</w:t>
      </w:r>
    </w:p>
    <w:p w:rsidR="00AA0688" w:rsidRPr="00054695" w:rsidRDefault="00AA0688" w:rsidP="00AA0688">
      <w:pPr>
        <w:shd w:val="clear" w:color="auto" w:fill="FFFFEC"/>
        <w:spacing w:after="0"/>
        <w:ind w:firstLine="708"/>
        <w:jc w:val="both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В течение 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2010-02011 г.г. на педагогических советах и заседаниях ШМО неоднократно рассматривались вопросы 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по изучению Новых Ста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н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дартов, на которых наши педагоги были не только слушателями, но и в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ы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ступающими по актуальным вопросам образования.</w:t>
      </w:r>
    </w:p>
    <w:p w:rsidR="008C439A" w:rsidRPr="006447C4" w:rsidRDefault="008C439A" w:rsidP="006447C4">
      <w:pPr>
        <w:spacing w:after="0"/>
        <w:ind w:firstLine="708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Намечено создание игровой комн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а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ты 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для детей.</w:t>
      </w:r>
    </w:p>
    <w:p w:rsidR="008C439A" w:rsidRPr="006447C4" w:rsidRDefault="008C439A" w:rsidP="006447C4">
      <w:pPr>
        <w:spacing w:after="0"/>
        <w:ind w:firstLine="708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Прошли заседания 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педагогического с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овета учреждения по по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д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готовке школы к введению ФГОС. </w:t>
      </w:r>
      <w:r w:rsidR="00AA0688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Разработан и реализуется план методической поддержки педагогов начальной школы: изучили литературу, обеспечива</w:t>
      </w:r>
      <w:r w:rsidR="00AA0688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ю</w:t>
      </w:r>
      <w:r w:rsidR="00AA0688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lastRenderedPageBreak/>
        <w:t>щ</w:t>
      </w:r>
      <w:r w:rsidR="00AA0688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ую</w:t>
      </w:r>
      <w:r w:rsidR="00AA0688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переход на новый образовательный стандарт: концепцию стандарта, примерные про</w:t>
      </w:r>
      <w:r w:rsidR="00AA0688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г</w:t>
      </w:r>
      <w:r w:rsidR="00AA0688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раммы, планируемые результаты, проектирование униве</w:t>
      </w:r>
      <w:r w:rsidR="00AA0688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р</w:t>
      </w:r>
      <w:r w:rsidR="00AA0688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сальных учебных действий, оценку достижений результатов, итоговые ко</w:t>
      </w:r>
      <w:r w:rsidR="00AA0688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м</w:t>
      </w:r>
      <w:r w:rsidR="00AA0688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плексные работы перв</w:t>
      </w:r>
      <w:r w:rsidR="00AA0688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о</w:t>
      </w:r>
      <w:r w:rsidR="00AA0688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классников</w:t>
      </w:r>
      <w:r w:rsidR="00AA0688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</w:t>
      </w:r>
      <w:r w:rsidR="00AA0688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(</w:t>
      </w:r>
      <w:proofErr w:type="spellStart"/>
      <w:r w:rsidR="00AA0688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портфолио</w:t>
      </w:r>
      <w:proofErr w:type="spellEnd"/>
      <w:r w:rsidR="00AA0688"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первоклассника).</w:t>
      </w:r>
    </w:p>
    <w:p w:rsidR="008C439A" w:rsidRPr="006447C4" w:rsidRDefault="008C439A" w:rsidP="006447C4">
      <w:pPr>
        <w:spacing w:after="0"/>
        <w:ind w:firstLine="708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Проведено 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общешкольное собрание  и  собрание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с роди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телями буд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у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щих первоклассников.</w:t>
      </w:r>
    </w:p>
    <w:p w:rsidR="008C439A" w:rsidRPr="00A2509B" w:rsidRDefault="008C439A" w:rsidP="006447C4">
      <w:pPr>
        <w:spacing w:after="0"/>
        <w:ind w:firstLine="708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Н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амечены направления внеурочной де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я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тельности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</w:t>
      </w:r>
    </w:p>
    <w:p w:rsidR="008C439A" w:rsidRPr="00A2509B" w:rsidRDefault="008C439A" w:rsidP="00AA0688">
      <w:pPr>
        <w:spacing w:after="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</w:t>
      </w:r>
      <w:r w:rsidR="006447C4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ab/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Материально- техническое оснащение</w:t>
      </w:r>
      <w:r w:rsidR="00AA0688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школы, на сегодняшний день, </w:t>
      </w:r>
      <w:proofErr w:type="spellStart"/>
      <w:r w:rsidR="00AA0688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несоответствует</w:t>
      </w:r>
      <w:proofErr w:type="spellEnd"/>
      <w:r w:rsidR="00AA0688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 новым 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санитарно- гигиеническим требован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и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ям</w:t>
      </w:r>
      <w:r w:rsidR="00AA0688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, однако во </w:t>
      </w:r>
      <w:r w:rsidR="006447C4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в</w:t>
      </w:r>
      <w:r w:rsidR="00AA0688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сех кабинетах  начальных классов име</w:t>
      </w:r>
      <w:r w:rsidR="006447C4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е</w:t>
      </w:r>
      <w:r w:rsidR="00AA0688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тся </w:t>
      </w:r>
      <w:r w:rsidR="006447C4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по 1 </w:t>
      </w:r>
      <w:r w:rsidR="00AA0688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ко</w:t>
      </w:r>
      <w:r w:rsidR="00AA0688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м</w:t>
      </w:r>
      <w:r w:rsidR="00AA0688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пьютер</w:t>
      </w:r>
      <w:r w:rsidR="006447C4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у</w:t>
      </w:r>
      <w:r w:rsidR="00AA0688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,</w:t>
      </w:r>
      <w:r w:rsidR="006447C4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выделен 1 </w:t>
      </w:r>
      <w:proofErr w:type="spellStart"/>
      <w:r w:rsidR="006447C4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мультимедийный</w:t>
      </w:r>
      <w:proofErr w:type="spellEnd"/>
      <w:r w:rsidR="006447C4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проектор,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телевизор, DVD</w:t>
      </w:r>
      <w:r w:rsidR="006447C4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-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проигрыва</w:t>
      </w:r>
      <w:r w:rsidR="006447C4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тель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,</w:t>
      </w:r>
      <w:r w:rsidR="006447C4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колонки</w:t>
      </w:r>
      <w:proofErr w:type="gramStart"/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Н</w:t>
      </w:r>
      <w:proofErr w:type="gramEnd"/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о есть проблемы: нет ни одного </w:t>
      </w:r>
      <w:proofErr w:type="spellStart"/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мультимедийного</w:t>
      </w:r>
      <w:proofErr w:type="spellEnd"/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комплекса (один ко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м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пьютер и тот вышел из строя). </w:t>
      </w:r>
      <w:r w:rsidR="006447C4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В школе ест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ь спортивн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ый 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зал</w:t>
      </w:r>
      <w:r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, стадион,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необход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и</w:t>
      </w: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мый спортинвентарь. </w:t>
      </w:r>
    </w:p>
    <w:p w:rsidR="008C439A" w:rsidRPr="00054695" w:rsidRDefault="008C439A" w:rsidP="006447C4">
      <w:pPr>
        <w:ind w:firstLine="708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A2509B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Администрация в ходе проведённого самоанализа установила, что готовность общеобразовательного учреждения на допустимом уровне</w:t>
      </w:r>
      <w:r w:rsidR="006447C4" w:rsidRPr="006447C4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</w:t>
      </w:r>
    </w:p>
    <w:p w:rsidR="008C439A" w:rsidRPr="00054695" w:rsidRDefault="008C439A" w:rsidP="00AA0688">
      <w:pPr>
        <w:shd w:val="clear" w:color="auto" w:fill="FFFFEC"/>
        <w:spacing w:after="0"/>
        <w:ind w:firstLine="187"/>
        <w:jc w:val="both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         Подводя итоги управленческой деятельности по подготовке перех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о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да на новые образовательные стандарты в школе I ступени, мы считаем, что в нашей школе, в целом, созданы условия для введения ФГОС. Но есть и ряд нерешенных проблем:</w:t>
      </w:r>
    </w:p>
    <w:p w:rsidR="008C439A" w:rsidRPr="00054695" w:rsidRDefault="008C439A" w:rsidP="00AA0688">
      <w:pPr>
        <w:shd w:val="clear" w:color="auto" w:fill="FFFFEC"/>
        <w:spacing w:after="0"/>
        <w:ind w:firstLine="187"/>
        <w:jc w:val="both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-неполное соответствие материально-технической базы кабинетов н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а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чальной школы требованиям ФГОС;</w:t>
      </w:r>
    </w:p>
    <w:p w:rsidR="008C439A" w:rsidRPr="00054695" w:rsidRDefault="008C439A" w:rsidP="00AA0688">
      <w:pPr>
        <w:shd w:val="clear" w:color="auto" w:fill="FFFFEC"/>
        <w:spacing w:after="0"/>
        <w:ind w:firstLine="187"/>
        <w:jc w:val="both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- не обеспечено дополнительное финансирование затрат ОУ на вв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е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дение новых Стандартов.</w:t>
      </w:r>
    </w:p>
    <w:p w:rsidR="008C439A" w:rsidRPr="00054695" w:rsidRDefault="008C439A" w:rsidP="00AA0688">
      <w:pPr>
        <w:shd w:val="clear" w:color="auto" w:fill="FFFFEC"/>
        <w:spacing w:after="0"/>
        <w:ind w:firstLine="708"/>
        <w:jc w:val="both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Часть этих (и других) проблем школа в состоянии решить самосто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я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тельно, но решения финансовых вопросов, технического оснащения  мы ждем от органов управления </w:t>
      </w:r>
      <w:proofErr w:type="gramStart"/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образованием</w:t>
      </w:r>
      <w:proofErr w:type="gramEnd"/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как на федеральном,  так и о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б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ластном и местном уровнях.</w:t>
      </w:r>
    </w:p>
    <w:p w:rsidR="008C439A" w:rsidRPr="00054695" w:rsidRDefault="008C439A" w:rsidP="00AA0688">
      <w:pPr>
        <w:shd w:val="clear" w:color="auto" w:fill="FFFFEC"/>
        <w:spacing w:after="0"/>
        <w:ind w:firstLine="187"/>
        <w:jc w:val="both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Как видите, многое нужно для того, чтобы внедрить новые станда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р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ты.</w:t>
      </w:r>
    </w:p>
    <w:p w:rsidR="008C439A" w:rsidRPr="00054695" w:rsidRDefault="008C439A" w:rsidP="00AA0688">
      <w:pPr>
        <w:shd w:val="clear" w:color="auto" w:fill="FFFFEC"/>
        <w:spacing w:after="0"/>
        <w:ind w:firstLine="187"/>
        <w:jc w:val="both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Современному ученику – современное техническое оснащение школ, к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а</w:t>
      </w: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чественные учебные пособия, высококвалифицированные кадры.</w:t>
      </w:r>
    </w:p>
    <w:p w:rsidR="008C439A" w:rsidRPr="00054695" w:rsidRDefault="008C439A" w:rsidP="00AA0688">
      <w:pPr>
        <w:shd w:val="clear" w:color="auto" w:fill="FFFFEC"/>
        <w:spacing w:after="0"/>
        <w:ind w:firstLine="187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 </w:t>
      </w:r>
    </w:p>
    <w:p w:rsidR="008C439A" w:rsidRPr="00054695" w:rsidRDefault="008C439A" w:rsidP="00AA0688">
      <w:pPr>
        <w:shd w:val="clear" w:color="auto" w:fill="FFFFEC"/>
        <w:spacing w:after="0"/>
        <w:ind w:firstLine="187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054695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 </w:t>
      </w:r>
    </w:p>
    <w:p w:rsidR="00CF3AFB" w:rsidRPr="006447C4" w:rsidRDefault="00CF3AFB" w:rsidP="00AA0688">
      <w:pPr>
        <w:rPr>
          <w:color w:val="0F243E" w:themeColor="text2" w:themeShade="80"/>
        </w:rPr>
      </w:pPr>
    </w:p>
    <w:sectPr w:rsidR="00CF3AFB" w:rsidRPr="006447C4" w:rsidSect="006447C4">
      <w:pgSz w:w="11906" w:h="16838"/>
      <w:pgMar w:top="1134" w:right="850" w:bottom="1134" w:left="1701" w:header="708" w:footer="708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8C439A"/>
    <w:rsid w:val="006447C4"/>
    <w:rsid w:val="008C439A"/>
    <w:rsid w:val="00AA0688"/>
    <w:rsid w:val="00CF3AFB"/>
    <w:rsid w:val="00E2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Маралихинская СОШ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2011-06-20T11:03:00Z</dcterms:created>
  <dcterms:modified xsi:type="dcterms:W3CDTF">2011-06-20T11:32:00Z</dcterms:modified>
</cp:coreProperties>
</file>