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7B" w:rsidRPr="00304269" w:rsidRDefault="00F1027B" w:rsidP="009D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</w:rPr>
      </w:pPr>
      <w:r w:rsidRPr="00304269">
        <w:rPr>
          <w:rFonts w:ascii="Times New Roman" w:eastAsia="Times New Roman" w:hAnsi="Times New Roman" w:cs="Times New Roman"/>
          <w:bCs/>
          <w:kern w:val="36"/>
          <w:sz w:val="32"/>
          <w:szCs w:val="48"/>
        </w:rPr>
        <w:t>Анализ работы методического объединения учителей естественно-математи</w:t>
      </w:r>
      <w:r w:rsidR="00A36962" w:rsidRPr="00304269">
        <w:rPr>
          <w:rFonts w:ascii="Times New Roman" w:eastAsia="Times New Roman" w:hAnsi="Times New Roman" w:cs="Times New Roman"/>
          <w:bCs/>
          <w:kern w:val="36"/>
          <w:sz w:val="32"/>
          <w:szCs w:val="48"/>
        </w:rPr>
        <w:t>ческого цикла</w:t>
      </w:r>
    </w:p>
    <w:p w:rsidR="009D722B" w:rsidRDefault="001522CF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2011-2012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>бном году в состав МО входило 5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учителей: учителя мате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36962">
        <w:rPr>
          <w:rFonts w:ascii="Times New Roman" w:eastAsia="Times New Roman" w:hAnsi="Times New Roman" w:cs="Times New Roman"/>
          <w:sz w:val="24"/>
          <w:szCs w:val="24"/>
        </w:rPr>
        <w:t xml:space="preserve">атики – Харина </w:t>
      </w:r>
      <w:proofErr w:type="spellStart"/>
      <w:r w:rsidR="00A36962">
        <w:rPr>
          <w:rFonts w:ascii="Times New Roman" w:eastAsia="Times New Roman" w:hAnsi="Times New Roman" w:cs="Times New Roman"/>
          <w:sz w:val="24"/>
          <w:szCs w:val="24"/>
        </w:rPr>
        <w:t>Л.А.,Медведева</w:t>
      </w:r>
      <w:proofErr w:type="spellEnd"/>
      <w:r w:rsidR="00A3696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 xml:space="preserve">Н., </w:t>
      </w:r>
      <w:proofErr w:type="spellStart"/>
      <w:r w:rsidR="009D722B">
        <w:rPr>
          <w:rFonts w:ascii="Times New Roman" w:eastAsia="Times New Roman" w:hAnsi="Times New Roman" w:cs="Times New Roman"/>
          <w:sz w:val="24"/>
          <w:szCs w:val="24"/>
        </w:rPr>
        <w:t>Похорукова</w:t>
      </w:r>
      <w:proofErr w:type="spellEnd"/>
      <w:r w:rsidR="009D722B">
        <w:rPr>
          <w:rFonts w:ascii="Times New Roman" w:eastAsia="Times New Roman" w:hAnsi="Times New Roman" w:cs="Times New Roman"/>
          <w:sz w:val="24"/>
          <w:szCs w:val="24"/>
        </w:rPr>
        <w:t xml:space="preserve"> О.С.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; учитель 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>физи</w:t>
      </w:r>
      <w:r w:rsidR="002564FE">
        <w:rPr>
          <w:rFonts w:ascii="Times New Roman" w:eastAsia="Times New Roman" w:hAnsi="Times New Roman" w:cs="Times New Roman"/>
          <w:sz w:val="24"/>
          <w:szCs w:val="24"/>
        </w:rPr>
        <w:t xml:space="preserve">ки и информатики – </w:t>
      </w:r>
      <w:proofErr w:type="spellStart"/>
      <w:r w:rsidR="002564FE"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 w:rsidR="002564FE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>; учитель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 xml:space="preserve">географии, химии и 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>биологии –</w:t>
      </w:r>
      <w:r w:rsidR="009D722B">
        <w:rPr>
          <w:rFonts w:ascii="Times New Roman" w:eastAsia="Times New Roman" w:hAnsi="Times New Roman" w:cs="Times New Roman"/>
          <w:sz w:val="24"/>
          <w:szCs w:val="24"/>
        </w:rPr>
        <w:t xml:space="preserve"> Кишкина Т.Н.</w:t>
      </w:r>
    </w:p>
    <w:p w:rsidR="000F5EF4" w:rsidRPr="000F5EF4" w:rsidRDefault="00F1027B" w:rsidP="00A85CD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22B" w:rsidRPr="000F5EF4">
        <w:rPr>
          <w:rFonts w:asciiTheme="majorHAnsi" w:eastAsia="Times New Roman" w:hAnsiTheme="majorHAnsi" w:cs="Times New Roman"/>
          <w:sz w:val="24"/>
          <w:szCs w:val="24"/>
        </w:rPr>
        <w:t>Высшее образование имеют 5</w:t>
      </w:r>
      <w:r w:rsidRPr="000F5EF4">
        <w:rPr>
          <w:rFonts w:asciiTheme="majorHAnsi" w:eastAsia="Times New Roman" w:hAnsiTheme="majorHAnsi" w:cs="Times New Roman"/>
          <w:sz w:val="24"/>
          <w:szCs w:val="24"/>
        </w:rPr>
        <w:t xml:space="preserve"> учителей.</w:t>
      </w:r>
      <w:r w:rsidR="00A85CD7" w:rsidRPr="000F5EF4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                         </w:t>
      </w:r>
      <w:r w:rsidR="002564FE" w:rsidRPr="000F5EF4">
        <w:rPr>
          <w:rFonts w:asciiTheme="majorHAnsi" w:hAnsiTheme="majorHAnsi"/>
        </w:rPr>
        <w:t>В 2011-2012</w:t>
      </w:r>
      <w:r w:rsidRPr="000F5EF4">
        <w:rPr>
          <w:rFonts w:asciiTheme="majorHAnsi" w:hAnsiTheme="majorHAnsi"/>
        </w:rPr>
        <w:t xml:space="preserve"> учебном году МО работало над методической темой </w:t>
      </w:r>
      <w:r w:rsidR="00393BD2" w:rsidRPr="000F5EF4">
        <w:rPr>
          <w:rFonts w:asciiTheme="majorHAnsi" w:hAnsiTheme="majorHAnsi"/>
          <w:b/>
          <w:sz w:val="28"/>
          <w:szCs w:val="28"/>
        </w:rPr>
        <w:t xml:space="preserve"> </w:t>
      </w:r>
      <w:r w:rsidR="00393BD2" w:rsidRPr="000F5EF4">
        <w:rPr>
          <w:rStyle w:val="a6"/>
          <w:rFonts w:asciiTheme="majorHAnsi" w:hAnsiTheme="majorHAnsi"/>
          <w:b w:val="0"/>
          <w:i/>
          <w:iCs/>
          <w:sz w:val="28"/>
          <w:szCs w:val="28"/>
        </w:rPr>
        <w:t>"</w:t>
      </w:r>
      <w:r w:rsidR="00393BD2" w:rsidRPr="000F5EF4">
        <w:rPr>
          <w:rStyle w:val="a6"/>
          <w:rFonts w:asciiTheme="majorHAnsi" w:hAnsiTheme="majorHAnsi"/>
          <w:b w:val="0"/>
          <w:iCs/>
          <w:szCs w:val="28"/>
        </w:rPr>
        <w:t>Формирование социальной компетентности обучающихся с индивидуальными образовательными потребностями в целях интеграции в современный социум",</w:t>
      </w:r>
      <w:r w:rsidR="00927222" w:rsidRPr="000F5EF4">
        <w:rPr>
          <w:rStyle w:val="a6"/>
          <w:rFonts w:asciiTheme="majorHAnsi" w:hAnsiTheme="majorHAnsi"/>
          <w:b w:val="0"/>
          <w:i/>
          <w:iCs/>
          <w:szCs w:val="28"/>
        </w:rPr>
        <w:t xml:space="preserve"> </w:t>
      </w:r>
      <w:r w:rsidRPr="000F5EF4">
        <w:rPr>
          <w:rFonts w:asciiTheme="majorHAnsi" w:hAnsiTheme="majorHAnsi"/>
        </w:rPr>
        <w:t>которая содержательно связана с научно-методической темой школы “</w:t>
      </w:r>
      <w:r w:rsidR="003A1A8F" w:rsidRPr="000F5EF4">
        <w:rPr>
          <w:rFonts w:asciiTheme="majorHAnsi" w:hAnsiTheme="majorHAnsi"/>
        </w:rPr>
        <w:t>Формирование  устойчивого нравственного поведения и учебной деятельности в системе личностно ориентированного образования</w:t>
      </w:r>
      <w:r w:rsidR="00CC70D0" w:rsidRPr="000F5EF4">
        <w:rPr>
          <w:rFonts w:asciiTheme="majorHAnsi" w:hAnsiTheme="majorHAnsi"/>
        </w:rPr>
        <w:t xml:space="preserve">”. </w:t>
      </w:r>
      <w:r w:rsidRPr="000F5EF4">
        <w:rPr>
          <w:rFonts w:asciiTheme="majorHAnsi" w:hAnsiTheme="majorHAnsi"/>
          <w:b/>
          <w:bCs/>
          <w:color w:val="0000FF"/>
          <w:u w:val="single"/>
        </w:rPr>
        <w:t xml:space="preserve"> </w:t>
      </w:r>
      <w:r w:rsidR="003A1A8F" w:rsidRPr="000F5EF4">
        <w:rPr>
          <w:rFonts w:asciiTheme="majorHAnsi" w:hAnsiTheme="majorHAnsi"/>
        </w:rPr>
        <w:t xml:space="preserve">  </w:t>
      </w:r>
      <w:r w:rsidR="00A85CD7" w:rsidRPr="000F5EF4">
        <w:rPr>
          <w:rFonts w:asciiTheme="majorHAnsi" w:hAnsiTheme="majorHAnsi"/>
        </w:rPr>
        <w:t xml:space="preserve">          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В соответствии с этой темой и поставленными задачами: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A1A8F" w:rsidRPr="00A85CD7">
        <w:rPr>
          <w:sz w:val="24"/>
        </w:rPr>
        <w:t>1. Повышение   качества знаний  учащихся  по предметам и соз</w:t>
      </w:r>
      <w:r w:rsidR="003A1A8F" w:rsidRPr="00A85CD7">
        <w:rPr>
          <w:sz w:val="24"/>
        </w:rPr>
        <w:softHyphen/>
        <w:t>да</w:t>
      </w:r>
      <w:r w:rsidR="003A1A8F" w:rsidRPr="00A85CD7">
        <w:rPr>
          <w:sz w:val="24"/>
        </w:rPr>
        <w:softHyphen/>
        <w:t>нии на</w:t>
      </w:r>
      <w:r w:rsidR="003A1A8F" w:rsidRPr="00A85CD7">
        <w:rPr>
          <w:sz w:val="24"/>
        </w:rPr>
        <w:softHyphen/>
        <w:t>уч</w:t>
      </w:r>
      <w:r w:rsidR="003A1A8F" w:rsidRPr="00A85CD7">
        <w:rPr>
          <w:sz w:val="24"/>
        </w:rPr>
        <w:softHyphen/>
        <w:t>ной ба</w:t>
      </w:r>
      <w:r w:rsidR="003A1A8F" w:rsidRPr="00A85CD7">
        <w:rPr>
          <w:sz w:val="24"/>
        </w:rPr>
        <w:softHyphen/>
        <w:t>зы зна</w:t>
      </w:r>
      <w:r w:rsidR="003A1A8F" w:rsidRPr="00A85CD7">
        <w:rPr>
          <w:sz w:val="24"/>
        </w:rPr>
        <w:softHyphen/>
        <w:t>ний у уча</w:t>
      </w:r>
      <w:r w:rsidR="003A1A8F" w:rsidRPr="00A85CD7">
        <w:rPr>
          <w:sz w:val="24"/>
        </w:rPr>
        <w:softHyphen/>
        <w:t>щих</w:t>
      </w:r>
      <w:r w:rsidR="003A1A8F" w:rsidRPr="00A85CD7">
        <w:rPr>
          <w:sz w:val="24"/>
        </w:rPr>
        <w:softHyphen/>
        <w:t>ся вы</w:t>
      </w:r>
      <w:r w:rsidR="003A1A8F" w:rsidRPr="00A85CD7">
        <w:rPr>
          <w:sz w:val="24"/>
        </w:rPr>
        <w:softHyphen/>
        <w:t>пу</w:t>
      </w:r>
      <w:r w:rsidR="003A1A8F" w:rsidRPr="00A85CD7">
        <w:rPr>
          <w:sz w:val="24"/>
        </w:rPr>
        <w:softHyphen/>
        <w:t>ск</w:t>
      </w:r>
      <w:r w:rsidR="003A1A8F" w:rsidRPr="00A85CD7">
        <w:rPr>
          <w:sz w:val="24"/>
        </w:rPr>
        <w:softHyphen/>
        <w:t>ных клас</w:t>
      </w:r>
      <w:r w:rsidR="003A1A8F" w:rsidRPr="00A85CD7">
        <w:rPr>
          <w:sz w:val="24"/>
        </w:rPr>
        <w:softHyphen/>
        <w:t>сов для ус</w:t>
      </w:r>
      <w:r w:rsidR="003A1A8F" w:rsidRPr="00A85CD7">
        <w:rPr>
          <w:sz w:val="24"/>
        </w:rPr>
        <w:softHyphen/>
        <w:t>пеш</w:t>
      </w:r>
      <w:r w:rsidR="003A1A8F" w:rsidRPr="00A85CD7">
        <w:rPr>
          <w:sz w:val="24"/>
        </w:rPr>
        <w:softHyphen/>
        <w:t>но</w:t>
      </w:r>
      <w:r w:rsidR="003A1A8F" w:rsidRPr="00A85CD7">
        <w:rPr>
          <w:sz w:val="24"/>
        </w:rPr>
        <w:softHyphen/>
        <w:t>й сдачи ЕГЭ  и по</w:t>
      </w:r>
      <w:r w:rsidR="003A1A8F" w:rsidRPr="00A85CD7">
        <w:rPr>
          <w:sz w:val="24"/>
        </w:rPr>
        <w:softHyphen/>
        <w:t>сту</w:t>
      </w:r>
      <w:r w:rsidR="003A1A8F" w:rsidRPr="00A85CD7">
        <w:rPr>
          <w:sz w:val="24"/>
        </w:rPr>
        <w:softHyphen/>
        <w:t>п</w:t>
      </w:r>
      <w:r w:rsidR="003A1A8F" w:rsidRPr="00A85CD7">
        <w:rPr>
          <w:sz w:val="24"/>
        </w:rPr>
        <w:softHyphen/>
        <w:t>ле</w:t>
      </w:r>
      <w:r w:rsidR="003A1A8F" w:rsidRPr="00A85CD7">
        <w:rPr>
          <w:sz w:val="24"/>
        </w:rPr>
        <w:softHyphen/>
        <w:t>ния в ву</w:t>
      </w:r>
      <w:r w:rsidR="003A1A8F" w:rsidRPr="00A85CD7">
        <w:rPr>
          <w:sz w:val="24"/>
        </w:rPr>
        <w:softHyphen/>
        <w:t>зы по из</w:t>
      </w:r>
      <w:r w:rsidR="003A1A8F" w:rsidRPr="00A85CD7">
        <w:rPr>
          <w:sz w:val="24"/>
        </w:rPr>
        <w:softHyphen/>
        <w:t>бран</w:t>
      </w:r>
      <w:r w:rsidR="003A1A8F" w:rsidRPr="00A85CD7">
        <w:rPr>
          <w:sz w:val="24"/>
        </w:rPr>
        <w:softHyphen/>
        <w:t>ной спе</w:t>
      </w:r>
      <w:r w:rsidR="003A1A8F" w:rsidRPr="00A85CD7">
        <w:rPr>
          <w:sz w:val="24"/>
        </w:rPr>
        <w:softHyphen/>
        <w:t>ци</w:t>
      </w:r>
      <w:r w:rsidR="003A1A8F" w:rsidRPr="00A85CD7">
        <w:rPr>
          <w:sz w:val="24"/>
        </w:rPr>
        <w:softHyphen/>
        <w:t>аль</w:t>
      </w:r>
      <w:r w:rsidR="003A1A8F" w:rsidRPr="00A85CD7">
        <w:rPr>
          <w:sz w:val="24"/>
        </w:rPr>
        <w:softHyphen/>
        <w:t>но</w:t>
      </w:r>
      <w:r w:rsidR="003A1A8F" w:rsidRPr="00A85CD7">
        <w:rPr>
          <w:sz w:val="24"/>
        </w:rPr>
        <w:softHyphen/>
        <w:t>сти.</w:t>
      </w:r>
      <w:r w:rsidR="00A85CD7"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3A1A8F" w:rsidRPr="00A85CD7">
        <w:rPr>
          <w:sz w:val="24"/>
        </w:rPr>
        <w:t>2.  Вне</w:t>
      </w:r>
      <w:r w:rsidR="003A1A8F" w:rsidRPr="00A85CD7">
        <w:rPr>
          <w:sz w:val="24"/>
        </w:rPr>
        <w:softHyphen/>
        <w:t>дре</w:t>
      </w:r>
      <w:r w:rsidR="003A1A8F" w:rsidRPr="00A85CD7">
        <w:rPr>
          <w:sz w:val="24"/>
        </w:rPr>
        <w:softHyphen/>
        <w:t>ние в учеб</w:t>
      </w:r>
      <w:r w:rsidR="003A1A8F" w:rsidRPr="00A85CD7">
        <w:rPr>
          <w:sz w:val="24"/>
        </w:rPr>
        <w:softHyphen/>
        <w:t>ный про</w:t>
      </w:r>
      <w:r w:rsidR="003A1A8F" w:rsidRPr="00A85CD7">
        <w:rPr>
          <w:sz w:val="24"/>
        </w:rPr>
        <w:softHyphen/>
        <w:t xml:space="preserve">цесс педагогических  инновационных технологий.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A1A8F" w:rsidRPr="00A85CD7">
        <w:rPr>
          <w:sz w:val="24"/>
        </w:rPr>
        <w:t>3. Со</w:t>
      </w:r>
      <w:r w:rsidR="003A1A8F" w:rsidRPr="00A85CD7">
        <w:rPr>
          <w:sz w:val="24"/>
        </w:rPr>
        <w:softHyphen/>
        <w:t>сре</w:t>
      </w:r>
      <w:r w:rsidR="003A1A8F" w:rsidRPr="00A85CD7">
        <w:rPr>
          <w:sz w:val="24"/>
        </w:rPr>
        <w:softHyphen/>
        <w:t>до</w:t>
      </w:r>
      <w:r w:rsidR="003A1A8F" w:rsidRPr="00A85CD7">
        <w:rPr>
          <w:sz w:val="24"/>
        </w:rPr>
        <w:softHyphen/>
        <w:t>то</w:t>
      </w:r>
      <w:r w:rsidR="003A1A8F" w:rsidRPr="00A85CD7">
        <w:rPr>
          <w:sz w:val="24"/>
        </w:rPr>
        <w:softHyphen/>
        <w:t>че</w:t>
      </w:r>
      <w:r w:rsidR="003A1A8F" w:rsidRPr="00A85CD7">
        <w:rPr>
          <w:sz w:val="24"/>
        </w:rPr>
        <w:softHyphen/>
        <w:t>ние ос</w:t>
      </w:r>
      <w:r w:rsidR="003A1A8F" w:rsidRPr="00A85CD7">
        <w:rPr>
          <w:sz w:val="24"/>
        </w:rPr>
        <w:softHyphen/>
        <w:t>нов</w:t>
      </w:r>
      <w:r w:rsidR="003A1A8F" w:rsidRPr="00A85CD7">
        <w:rPr>
          <w:sz w:val="24"/>
        </w:rPr>
        <w:softHyphen/>
        <w:t>ных уси</w:t>
      </w:r>
      <w:r w:rsidR="003A1A8F" w:rsidRPr="00A85CD7">
        <w:rPr>
          <w:sz w:val="24"/>
        </w:rPr>
        <w:softHyphen/>
        <w:t>лий М/О, на соз</w:t>
      </w:r>
      <w:r w:rsidR="003A1A8F" w:rsidRPr="00A85CD7">
        <w:rPr>
          <w:sz w:val="24"/>
        </w:rPr>
        <w:softHyphen/>
        <w:t>да</w:t>
      </w:r>
      <w:r w:rsidR="003A1A8F" w:rsidRPr="00A85CD7">
        <w:rPr>
          <w:sz w:val="24"/>
        </w:rPr>
        <w:softHyphen/>
        <w:t>нии на</w:t>
      </w:r>
      <w:r w:rsidR="003A1A8F" w:rsidRPr="00A85CD7">
        <w:rPr>
          <w:sz w:val="24"/>
        </w:rPr>
        <w:softHyphen/>
        <w:t>уч</w:t>
      </w:r>
      <w:r w:rsidR="003A1A8F" w:rsidRPr="00A85CD7">
        <w:rPr>
          <w:sz w:val="24"/>
        </w:rPr>
        <w:softHyphen/>
        <w:t>ной ба</w:t>
      </w:r>
      <w:r w:rsidR="003A1A8F" w:rsidRPr="00A85CD7">
        <w:rPr>
          <w:sz w:val="24"/>
        </w:rPr>
        <w:softHyphen/>
        <w:t>зы зна</w:t>
      </w:r>
      <w:r w:rsidR="003A1A8F" w:rsidRPr="00A85CD7">
        <w:rPr>
          <w:sz w:val="24"/>
        </w:rPr>
        <w:softHyphen/>
        <w:t>ний у уча</w:t>
      </w:r>
      <w:r w:rsidR="003A1A8F" w:rsidRPr="00A85CD7">
        <w:rPr>
          <w:sz w:val="24"/>
        </w:rPr>
        <w:softHyphen/>
        <w:t>щих</w:t>
      </w:r>
      <w:r w:rsidR="003A1A8F" w:rsidRPr="00A85CD7">
        <w:rPr>
          <w:sz w:val="24"/>
        </w:rPr>
        <w:softHyphen/>
        <w:t>ся вы</w:t>
      </w:r>
      <w:r w:rsidR="003A1A8F" w:rsidRPr="00A85CD7">
        <w:rPr>
          <w:sz w:val="24"/>
        </w:rPr>
        <w:softHyphen/>
        <w:t>пу</w:t>
      </w:r>
      <w:r w:rsidR="003A1A8F" w:rsidRPr="00A85CD7">
        <w:rPr>
          <w:sz w:val="24"/>
        </w:rPr>
        <w:softHyphen/>
        <w:t>ск</w:t>
      </w:r>
      <w:r w:rsidR="003A1A8F" w:rsidRPr="00A85CD7">
        <w:rPr>
          <w:sz w:val="24"/>
        </w:rPr>
        <w:softHyphen/>
        <w:t>ных клас</w:t>
      </w:r>
      <w:r w:rsidR="003A1A8F" w:rsidRPr="00A85CD7">
        <w:rPr>
          <w:sz w:val="24"/>
        </w:rPr>
        <w:softHyphen/>
        <w:t>сов для ус</w:t>
      </w:r>
      <w:r w:rsidR="003A1A8F" w:rsidRPr="00A85CD7">
        <w:rPr>
          <w:sz w:val="24"/>
        </w:rPr>
        <w:softHyphen/>
        <w:t>пеш</w:t>
      </w:r>
      <w:r w:rsidR="003A1A8F" w:rsidRPr="00A85CD7">
        <w:rPr>
          <w:sz w:val="24"/>
        </w:rPr>
        <w:softHyphen/>
        <w:t>но</w:t>
      </w:r>
      <w:r w:rsidR="003A1A8F" w:rsidRPr="00A85CD7">
        <w:rPr>
          <w:sz w:val="24"/>
        </w:rPr>
        <w:softHyphen/>
        <w:t>й сдачи ЕГЭ  и по</w:t>
      </w:r>
      <w:r w:rsidR="003A1A8F" w:rsidRPr="00A85CD7">
        <w:rPr>
          <w:sz w:val="24"/>
        </w:rPr>
        <w:softHyphen/>
        <w:t>сту</w:t>
      </w:r>
      <w:r w:rsidR="003A1A8F" w:rsidRPr="00A85CD7">
        <w:rPr>
          <w:sz w:val="24"/>
        </w:rPr>
        <w:softHyphen/>
        <w:t>п</w:t>
      </w:r>
      <w:r w:rsidR="003A1A8F" w:rsidRPr="00A85CD7">
        <w:rPr>
          <w:sz w:val="24"/>
        </w:rPr>
        <w:softHyphen/>
        <w:t>ле</w:t>
      </w:r>
      <w:r w:rsidR="003A1A8F" w:rsidRPr="00A85CD7">
        <w:rPr>
          <w:sz w:val="24"/>
        </w:rPr>
        <w:softHyphen/>
        <w:t>ния в ву</w:t>
      </w:r>
      <w:r w:rsidR="003A1A8F" w:rsidRPr="00A85CD7">
        <w:rPr>
          <w:sz w:val="24"/>
        </w:rPr>
        <w:softHyphen/>
        <w:t>зы по из</w:t>
      </w:r>
      <w:r w:rsidR="003A1A8F" w:rsidRPr="00A85CD7">
        <w:rPr>
          <w:sz w:val="24"/>
        </w:rPr>
        <w:softHyphen/>
        <w:t>бран</w:t>
      </w:r>
      <w:r w:rsidR="003A1A8F" w:rsidRPr="00A85CD7">
        <w:rPr>
          <w:sz w:val="24"/>
        </w:rPr>
        <w:softHyphen/>
        <w:t>ной спе</w:t>
      </w:r>
      <w:r w:rsidR="003A1A8F" w:rsidRPr="00A85CD7">
        <w:rPr>
          <w:sz w:val="24"/>
        </w:rPr>
        <w:softHyphen/>
        <w:t>ци</w:t>
      </w:r>
      <w:r w:rsidR="003A1A8F" w:rsidRPr="00A85CD7">
        <w:rPr>
          <w:sz w:val="24"/>
        </w:rPr>
        <w:softHyphen/>
        <w:t>аль</w:t>
      </w:r>
      <w:r w:rsidR="003A1A8F" w:rsidRPr="00A85CD7">
        <w:rPr>
          <w:sz w:val="24"/>
        </w:rPr>
        <w:softHyphen/>
        <w:t>но</w:t>
      </w:r>
      <w:r w:rsidR="003A1A8F" w:rsidRPr="00A85CD7">
        <w:rPr>
          <w:sz w:val="24"/>
        </w:rPr>
        <w:softHyphen/>
        <w:t>сти.</w:t>
      </w:r>
      <w:r w:rsidR="00A85CD7">
        <w:rPr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A1A8F" w:rsidRPr="00A85CD7">
        <w:rPr>
          <w:sz w:val="24"/>
        </w:rPr>
        <w:t xml:space="preserve"> 4. Вы</w:t>
      </w:r>
      <w:r w:rsidR="003A1A8F" w:rsidRPr="00A85CD7">
        <w:rPr>
          <w:sz w:val="24"/>
        </w:rPr>
        <w:softHyphen/>
        <w:t>яв</w:t>
      </w:r>
      <w:r w:rsidR="003A1A8F" w:rsidRPr="00A85CD7">
        <w:rPr>
          <w:sz w:val="24"/>
        </w:rPr>
        <w:softHyphen/>
        <w:t>ле</w:t>
      </w:r>
      <w:r w:rsidR="003A1A8F" w:rsidRPr="00A85CD7">
        <w:rPr>
          <w:sz w:val="24"/>
        </w:rPr>
        <w:softHyphen/>
        <w:t>ние, обоб</w:t>
      </w:r>
      <w:r w:rsidR="003A1A8F" w:rsidRPr="00A85CD7">
        <w:rPr>
          <w:sz w:val="24"/>
        </w:rPr>
        <w:softHyphen/>
        <w:t>ще</w:t>
      </w:r>
      <w:r w:rsidR="003A1A8F" w:rsidRPr="00A85CD7">
        <w:rPr>
          <w:sz w:val="24"/>
        </w:rPr>
        <w:softHyphen/>
        <w:t>ние и рас</w:t>
      </w:r>
      <w:r w:rsidR="003A1A8F" w:rsidRPr="00A85CD7">
        <w:rPr>
          <w:sz w:val="24"/>
        </w:rPr>
        <w:softHyphen/>
        <w:t>про</w:t>
      </w:r>
      <w:r w:rsidR="003A1A8F" w:rsidRPr="00A85CD7">
        <w:rPr>
          <w:sz w:val="24"/>
        </w:rPr>
        <w:softHyphen/>
        <w:t>стра</w:t>
      </w:r>
      <w:r w:rsidR="003A1A8F" w:rsidRPr="00A85CD7">
        <w:rPr>
          <w:sz w:val="24"/>
        </w:rPr>
        <w:softHyphen/>
        <w:t>не</w:t>
      </w:r>
      <w:r w:rsidR="003A1A8F" w:rsidRPr="00A85CD7">
        <w:rPr>
          <w:sz w:val="24"/>
        </w:rPr>
        <w:softHyphen/>
        <w:t>ние</w:t>
      </w:r>
      <w:r w:rsidR="00A85CD7">
        <w:rPr>
          <w:sz w:val="24"/>
        </w:rPr>
        <w:t xml:space="preserve">  пе</w:t>
      </w:r>
      <w:r w:rsidR="00A85CD7">
        <w:rPr>
          <w:sz w:val="24"/>
        </w:rPr>
        <w:softHyphen/>
        <w:t>да</w:t>
      </w:r>
      <w:r w:rsidR="00A85CD7">
        <w:rPr>
          <w:sz w:val="24"/>
        </w:rPr>
        <w:softHyphen/>
        <w:t>го</w:t>
      </w:r>
      <w:r w:rsidR="00A85CD7">
        <w:rPr>
          <w:sz w:val="24"/>
        </w:rPr>
        <w:softHyphen/>
        <w:t>ги</w:t>
      </w:r>
      <w:r w:rsidR="00A85CD7">
        <w:rPr>
          <w:sz w:val="24"/>
        </w:rPr>
        <w:softHyphen/>
        <w:t>че</w:t>
      </w:r>
      <w:r w:rsidR="00A85CD7">
        <w:rPr>
          <w:sz w:val="24"/>
        </w:rPr>
        <w:softHyphen/>
        <w:t>ско</w:t>
      </w:r>
      <w:r w:rsidR="00A85CD7">
        <w:rPr>
          <w:sz w:val="24"/>
        </w:rPr>
        <w:softHyphen/>
        <w:t>го опы</w:t>
      </w:r>
      <w:r w:rsidR="00A85CD7">
        <w:rPr>
          <w:sz w:val="24"/>
        </w:rPr>
        <w:softHyphen/>
        <w:t xml:space="preserve">та </w:t>
      </w:r>
      <w:r w:rsidR="00A85CD7" w:rsidRPr="00A85CD7">
        <w:rPr>
          <w:sz w:val="24"/>
        </w:rPr>
        <w:t>твор</w:t>
      </w:r>
      <w:r w:rsidR="00A85CD7" w:rsidRPr="00A85CD7">
        <w:rPr>
          <w:sz w:val="24"/>
        </w:rPr>
        <w:softHyphen/>
        <w:t>че</w:t>
      </w:r>
      <w:r w:rsidR="00A85CD7" w:rsidRPr="00A85CD7">
        <w:rPr>
          <w:sz w:val="24"/>
        </w:rPr>
        <w:softHyphen/>
        <w:t>ски ра</w:t>
      </w:r>
      <w:r w:rsidR="00A85CD7" w:rsidRPr="00A85CD7">
        <w:rPr>
          <w:sz w:val="24"/>
        </w:rPr>
        <w:softHyphen/>
        <w:t>бо</w:t>
      </w:r>
      <w:r w:rsidR="00A85CD7" w:rsidRPr="00A85CD7">
        <w:rPr>
          <w:sz w:val="24"/>
        </w:rPr>
        <w:softHyphen/>
        <w:t>таю</w:t>
      </w:r>
      <w:r w:rsidR="00A85CD7" w:rsidRPr="00A85CD7">
        <w:rPr>
          <w:sz w:val="24"/>
        </w:rPr>
        <w:softHyphen/>
        <w:t xml:space="preserve">щих  учителей.   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A1A8F" w:rsidRPr="00A85CD7">
        <w:rPr>
          <w:sz w:val="24"/>
        </w:rPr>
        <w:t xml:space="preserve">5.  </w:t>
      </w:r>
      <w:r w:rsidR="003A1A8F" w:rsidRPr="00A85CD7">
        <w:rPr>
          <w:sz w:val="24"/>
          <w:szCs w:val="28"/>
        </w:rPr>
        <w:t>Повышать профессиональный уровень педагогов за счет доступа к знаниям и передовым технологиям с помощью Интернет, а также внедрять методику дистанционного обучения.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22CF" w:rsidRPr="00A85CD7">
        <w:rPr>
          <w:sz w:val="24"/>
          <w:szCs w:val="28"/>
        </w:rPr>
        <w:t>6</w:t>
      </w:r>
      <w:r w:rsidR="003A1A8F" w:rsidRPr="00A85CD7">
        <w:rPr>
          <w:sz w:val="24"/>
          <w:szCs w:val="28"/>
        </w:rPr>
        <w:t xml:space="preserve">. Активизировать взаимопосещение учителями уроков и проведение открытых занятий. </w:t>
      </w:r>
      <w:r w:rsidR="00A369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роводилась работа МО. Целью работы МО – создание условий, способствующих достижению лучшего качества образования с использованием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ИКТ.</w:t>
      </w:r>
      <w:r w:rsidR="00A85CD7" w:rsidRPr="00A85CD7">
        <w:t xml:space="preserve">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Анализируя образовательную деятельность, можно отметить следующие аспекты: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1.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Все учителя работали по рабочим программам, за основу которых взята программа Министерства образования для общеобразовательной школы.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2. </w:t>
      </w:r>
      <w:r w:rsidRPr="00CC70D0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 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13A31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D95FE3">
        <w:rPr>
          <w:rFonts w:ascii="Times New Roman" w:eastAsia="Times New Roman" w:hAnsi="Times New Roman" w:cs="Times New Roman"/>
          <w:sz w:val="24"/>
          <w:szCs w:val="24"/>
        </w:rPr>
        <w:t xml:space="preserve"> последних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лет ит</w:t>
      </w:r>
      <w:r w:rsidR="00213A31">
        <w:rPr>
          <w:rFonts w:ascii="Times New Roman" w:eastAsia="Times New Roman" w:hAnsi="Times New Roman" w:cs="Times New Roman"/>
          <w:sz w:val="24"/>
          <w:szCs w:val="24"/>
        </w:rPr>
        <w:t>оговая аттестация выпускников 11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класса по математике, физике, химии, биологии, географии проходила 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по новой технологии в форме ЕГЭ</w:t>
      </w:r>
      <w:r w:rsidR="00213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9 классов в форме ГИА.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МО был заслушан положительный опыт работы учителей по этим предметам – по технологии подготовки выпускников к ЕГЭ, а также основные требования по подготовке к ЕГЭ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 xml:space="preserve"> и ГИА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, которые соответствуют общим требованиям.</w:t>
      </w:r>
      <w:r w:rsidR="000F5EF4" w:rsidRPr="000F5EF4">
        <w:t xml:space="preserve"> </w:t>
      </w:r>
      <w:r w:rsidR="000F5EF4">
        <w:br/>
      </w:r>
      <w:r w:rsidR="000F5EF4" w:rsidRPr="000F5EF4">
        <w:rPr>
          <w:rFonts w:asciiTheme="majorHAnsi" w:hAnsiTheme="majorHAnsi"/>
        </w:rPr>
        <w:t>Для решения проблемы подготовки выпускников школы к ЕГЭ наряду с контролем в традиционной форме использовался контроль знаний, умений, навыков учащихся в форме тестов, соответствующих структуре ГИА и ЕГЭ.</w:t>
      </w:r>
    </w:p>
    <w:p w:rsidR="00F1027B" w:rsidRPr="00F1027B" w:rsidRDefault="001522CF" w:rsidP="00F10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ЕГЭ 2011-2012</w:t>
      </w:r>
      <w:r w:rsidR="00F1027B" w:rsidRPr="00F10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6"/>
        <w:gridCol w:w="1107"/>
        <w:gridCol w:w="1125"/>
        <w:gridCol w:w="1418"/>
        <w:gridCol w:w="1275"/>
        <w:gridCol w:w="1276"/>
        <w:gridCol w:w="1134"/>
        <w:gridCol w:w="1125"/>
      </w:tblGrid>
      <w:tr w:rsidR="00B02F16" w:rsidRPr="00F1027B" w:rsidTr="00B02F16">
        <w:trPr>
          <w:tblCellSpacing w:w="7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сдавало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Сред.</w:t>
            </w:r>
          </w:p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 по школе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району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краю</w:t>
            </w:r>
          </w:p>
        </w:tc>
      </w:tr>
      <w:tr w:rsidR="00B02F16" w:rsidRPr="00F1027B" w:rsidTr="00B02F16">
        <w:trPr>
          <w:tblCellSpacing w:w="7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1522CF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B02F16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F16" w:rsidRPr="00F1027B" w:rsidRDefault="00B02F16" w:rsidP="00B0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18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F16" w:rsidRPr="00F1027B" w:rsidRDefault="008F1868" w:rsidP="00B0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8F1868" w:rsidP="007A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F16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42,01</w:t>
            </w:r>
          </w:p>
        </w:tc>
      </w:tr>
    </w:tbl>
    <w:p w:rsidR="00F1027B" w:rsidRPr="00F1027B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DD8"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 можно отметить, что обучающиеся успешно сдали ЕГЭ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математике, заняв 1 место среди школ района</w:t>
      </w:r>
      <w:r w:rsidRPr="00D21DD8">
        <w:rPr>
          <w:rFonts w:ascii="Times New Roman" w:eastAsia="Times New Roman" w:hAnsi="Times New Roman" w:cs="Times New Roman"/>
          <w:sz w:val="24"/>
          <w:szCs w:val="24"/>
        </w:rPr>
        <w:t>. Нужно о</w:t>
      </w:r>
      <w:r w:rsidR="008F1868" w:rsidRPr="00D21DD8">
        <w:rPr>
          <w:rFonts w:ascii="Times New Roman" w:eastAsia="Times New Roman" w:hAnsi="Times New Roman" w:cs="Times New Roman"/>
          <w:sz w:val="24"/>
          <w:szCs w:val="24"/>
        </w:rPr>
        <w:t xml:space="preserve">тметить огромную работу учителя математики </w:t>
      </w:r>
      <w:proofErr w:type="spellStart"/>
      <w:r w:rsidR="008F1868" w:rsidRPr="00D21DD8">
        <w:rPr>
          <w:rFonts w:ascii="Times New Roman" w:eastAsia="Times New Roman" w:hAnsi="Times New Roman" w:cs="Times New Roman"/>
          <w:sz w:val="24"/>
          <w:szCs w:val="24"/>
        </w:rPr>
        <w:t>Похоруковой</w:t>
      </w:r>
      <w:proofErr w:type="spellEnd"/>
      <w:r w:rsidR="008F1868" w:rsidRPr="00D21DD8">
        <w:rPr>
          <w:rFonts w:ascii="Times New Roman" w:eastAsia="Times New Roman" w:hAnsi="Times New Roman" w:cs="Times New Roman"/>
          <w:sz w:val="24"/>
          <w:szCs w:val="24"/>
        </w:rPr>
        <w:t xml:space="preserve"> О.С..</w:t>
      </w:r>
      <w:r w:rsidRPr="00D21DD8">
        <w:rPr>
          <w:rFonts w:ascii="Times New Roman" w:eastAsia="Times New Roman" w:hAnsi="Times New Roman" w:cs="Times New Roman"/>
          <w:sz w:val="24"/>
          <w:szCs w:val="24"/>
        </w:rPr>
        <w:t xml:space="preserve"> Результаты экзамена по математике в новой форме в 9 классе показ</w:t>
      </w:r>
      <w:r w:rsidR="008F1868" w:rsidRPr="00D21DD8">
        <w:rPr>
          <w:rFonts w:ascii="Times New Roman" w:eastAsia="Times New Roman" w:hAnsi="Times New Roman" w:cs="Times New Roman"/>
          <w:sz w:val="24"/>
          <w:szCs w:val="24"/>
        </w:rPr>
        <w:t>али, что все обучающиеся</w:t>
      </w:r>
      <w:r w:rsidR="008F1868">
        <w:rPr>
          <w:rFonts w:ascii="Times New Roman" w:eastAsia="Times New Roman" w:hAnsi="Times New Roman" w:cs="Times New Roman"/>
          <w:sz w:val="24"/>
          <w:szCs w:val="24"/>
        </w:rPr>
        <w:t xml:space="preserve">  также 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>неплохо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заданиями.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DD8" w:rsidRPr="00F102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 xml:space="preserve"> этом  заслуга учителя Хариной Л.А.</w:t>
      </w:r>
      <w:r w:rsidR="00D21DD8" w:rsidRPr="00F102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>Результат экзамена по физике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DD8">
        <w:rPr>
          <w:rFonts w:ascii="Times New Roman" w:eastAsia="Times New Roman" w:hAnsi="Times New Roman" w:cs="Times New Roman"/>
          <w:sz w:val="24"/>
          <w:szCs w:val="24"/>
        </w:rPr>
        <w:t xml:space="preserve">в форме ГИА показал слабую подготовку учащихся. Дети отказались от услуг учителя </w:t>
      </w:r>
      <w:proofErr w:type="spellStart"/>
      <w:r w:rsidR="00D21DD8">
        <w:rPr>
          <w:rFonts w:ascii="Times New Roman" w:eastAsia="Times New Roman" w:hAnsi="Times New Roman" w:cs="Times New Roman"/>
          <w:sz w:val="24"/>
          <w:szCs w:val="24"/>
        </w:rPr>
        <w:t>М.С.Стратулат</w:t>
      </w:r>
      <w:proofErr w:type="spellEnd"/>
      <w:r w:rsidR="00D21DD8">
        <w:rPr>
          <w:rFonts w:ascii="Times New Roman" w:eastAsia="Times New Roman" w:hAnsi="Times New Roman" w:cs="Times New Roman"/>
          <w:sz w:val="24"/>
          <w:szCs w:val="24"/>
        </w:rPr>
        <w:t>, готовила к экзаменам бывший учитель физики, пенсионер, Скрипкина Г.П.</w:t>
      </w:r>
    </w:p>
    <w:tbl>
      <w:tblPr>
        <w:tblW w:w="11021" w:type="dxa"/>
        <w:jc w:val="center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1038"/>
        <w:gridCol w:w="1572"/>
        <w:gridCol w:w="1120"/>
        <w:gridCol w:w="743"/>
        <w:gridCol w:w="808"/>
        <w:gridCol w:w="870"/>
        <w:gridCol w:w="918"/>
        <w:gridCol w:w="794"/>
        <w:gridCol w:w="584"/>
        <w:gridCol w:w="584"/>
        <w:gridCol w:w="584"/>
        <w:gridCol w:w="591"/>
      </w:tblGrid>
      <w:tr w:rsidR="00D56D85" w:rsidRPr="00F1027B" w:rsidTr="00D56D85">
        <w:trPr>
          <w:trHeight w:val="510"/>
          <w:tblCellSpacing w:w="7" w:type="dxa"/>
          <w:jc w:val="center"/>
        </w:trPr>
        <w:tc>
          <w:tcPr>
            <w:tcW w:w="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Класс</w:t>
            </w:r>
          </w:p>
        </w:tc>
        <w:tc>
          <w:tcPr>
            <w:tcW w:w="10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Сдавало</w:t>
            </w:r>
          </w:p>
        </w:tc>
        <w:tc>
          <w:tcPr>
            <w:tcW w:w="16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Успеваемость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Качество</w:t>
            </w: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Мин.</w:t>
            </w:r>
          </w:p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балл</w:t>
            </w:r>
          </w:p>
        </w:tc>
        <w:tc>
          <w:tcPr>
            <w:tcW w:w="8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 xml:space="preserve">Макс. </w:t>
            </w:r>
          </w:p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2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bCs/>
                <w:szCs w:val="24"/>
              </w:rPr>
              <w:t>Средний балл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6D85" w:rsidRPr="00D56D85" w:rsidRDefault="00D56D85" w:rsidP="006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56D85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</w:tr>
      <w:tr w:rsidR="00D56D85" w:rsidRPr="00F1027B" w:rsidTr="00955BB6">
        <w:trPr>
          <w:tblCellSpacing w:w="7" w:type="dxa"/>
          <w:jc w:val="center"/>
        </w:trPr>
        <w:tc>
          <w:tcPr>
            <w:tcW w:w="8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0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6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По школе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 району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 краю</w:t>
            </w:r>
          </w:p>
        </w:tc>
        <w:tc>
          <w:tcPr>
            <w:tcW w:w="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D56D85" w:rsidRDefault="00D56D85" w:rsidP="006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6D85" w:rsidRPr="00F1027B" w:rsidTr="00D56D85">
        <w:trPr>
          <w:tblCellSpacing w:w="7" w:type="dxa"/>
          <w:jc w:val="center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1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19.73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D5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D5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D85" w:rsidRPr="00F1027B" w:rsidTr="00D56D85">
        <w:trPr>
          <w:tblCellSpacing w:w="7" w:type="dxa"/>
          <w:jc w:val="center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Pr="00F1027B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10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D5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D5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D85" w:rsidRDefault="00D56D85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027B" w:rsidRPr="00F1027B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Высокое качество обучения показали следующие классы: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4"/>
        <w:gridCol w:w="896"/>
        <w:gridCol w:w="1998"/>
        <w:gridCol w:w="1571"/>
      </w:tblGrid>
      <w:tr w:rsidR="00F1027B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F1027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F1027B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F1027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F1027B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F1027B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F1027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2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BF006F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A36962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</w:t>
            </w:r>
            <w:r w:rsidR="002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27B" w:rsidRPr="00F1027B" w:rsidRDefault="00BF006F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36962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0675B0" w:rsidP="000C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0675B0" w:rsidP="000C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0675B0" w:rsidP="000C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213A31" w:rsidP="000C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7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6962" w:rsidRPr="00F1027B" w:rsidTr="00D95FE3">
        <w:trPr>
          <w:trHeight w:val="3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BE6" w:rsidRPr="00F1027B" w:rsidRDefault="000675B0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F64" w:rsidRPr="00F1027B" w:rsidRDefault="000675B0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0675B0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F64" w:rsidRPr="00F1027B" w:rsidRDefault="000675B0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36962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Кишкина Т.Н.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62" w:rsidRPr="00F1027B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3A31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Кишкина Т.Н.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13A31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Кишкина Т.Н.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213A31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13A31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6674AD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6674AD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6674AD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A31" w:rsidRDefault="006674AD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674AD" w:rsidRPr="00F102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AD" w:rsidRDefault="006674AD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AD" w:rsidRDefault="006674AD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AD" w:rsidRDefault="006674AD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4AD" w:rsidRDefault="006674AD" w:rsidP="00F1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8574A0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Следует обратить серьезное внимание на качество обучения в следующих классах:</w:t>
      </w:r>
      <w:r w:rsidR="00213A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36962">
        <w:rPr>
          <w:rFonts w:ascii="Times New Roman" w:eastAsia="Times New Roman" w:hAnsi="Times New Roman" w:cs="Times New Roman"/>
          <w:sz w:val="24"/>
          <w:szCs w:val="24"/>
        </w:rPr>
        <w:t xml:space="preserve"> – математика, химия, физика</w:t>
      </w:r>
      <w:r w:rsidR="005539EF">
        <w:rPr>
          <w:rFonts w:ascii="Times New Roman" w:eastAsia="Times New Roman" w:hAnsi="Times New Roman" w:cs="Times New Roman"/>
          <w:sz w:val="24"/>
          <w:szCs w:val="24"/>
        </w:rPr>
        <w:t>, 9 – информатика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F64">
        <w:rPr>
          <w:rFonts w:ascii="Times New Roman" w:eastAsia="Times New Roman" w:hAnsi="Times New Roman" w:cs="Times New Roman"/>
          <w:sz w:val="24"/>
          <w:szCs w:val="24"/>
        </w:rPr>
        <w:t xml:space="preserve"> химия.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работы</w:t>
      </w:r>
      <w:r w:rsidR="008574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13A31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8574A0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стала ниже. Объясняется это объективными причинами, а именно качественным составом классов, их личностными способностями к обучению.</w:t>
      </w:r>
    </w:p>
    <w:p w:rsidR="00F1027B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Обучающиеся школы принимали участие в школьных и районных олимпиадах</w:t>
      </w:r>
      <w:r w:rsidR="008574A0">
        <w:rPr>
          <w:rFonts w:ascii="Times New Roman" w:eastAsia="Times New Roman" w:hAnsi="Times New Roman" w:cs="Times New Roman"/>
          <w:sz w:val="24"/>
          <w:szCs w:val="24"/>
        </w:rPr>
        <w:t>, во Всероссийской олимпиаде «Сократ», В математическом марафоне от 42 гимназии, в олимпиаде «Олимпу</w:t>
      </w:r>
      <w:r w:rsidR="00F05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7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74A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574A0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667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7C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574A0">
        <w:rPr>
          <w:rFonts w:ascii="Times New Roman" w:eastAsia="Times New Roman" w:hAnsi="Times New Roman" w:cs="Times New Roman"/>
          <w:sz w:val="24"/>
          <w:szCs w:val="24"/>
        </w:rPr>
        <w:t xml:space="preserve"> предметном марафоне по  биологии</w:t>
      </w:r>
      <w:r w:rsidR="00F054A0">
        <w:rPr>
          <w:rFonts w:ascii="Times New Roman" w:eastAsia="Times New Roman" w:hAnsi="Times New Roman" w:cs="Times New Roman"/>
          <w:sz w:val="24"/>
          <w:szCs w:val="24"/>
        </w:rPr>
        <w:t xml:space="preserve"> и географии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4AD" w:rsidRDefault="00F054A0" w:rsidP="0066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Щепина О. участвовала в краевом очном и заочном конкурсе по географии «Вокруг Света».</w:t>
      </w:r>
      <w:r w:rsidR="006674AD"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  <w:r w:rsidR="006674AD" w:rsidRPr="00667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4AD" w:rsidRPr="00F1027B" w:rsidRDefault="006674AD" w:rsidP="0066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Щепина О. в заочном туре по географии «Вокруг Света» 1 место.</w:t>
      </w:r>
    </w:p>
    <w:p w:rsidR="006674AD" w:rsidRDefault="006674AD" w:rsidP="00667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1 место в районной олимпиаде по информатике</w:t>
      </w:r>
    </w:p>
    <w:p w:rsidR="001522CF" w:rsidRDefault="001522CF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Парамонова Д</w:t>
      </w:r>
      <w:r w:rsidR="008574A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1 место в районной</w:t>
      </w:r>
      <w:r w:rsidR="009A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олимпиаде</w:t>
      </w:r>
    </w:p>
    <w:p w:rsidR="001522CF" w:rsidRDefault="001522CF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Черникова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математике 3 место в районной</w:t>
      </w:r>
      <w:r w:rsidR="009A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олимпиаде</w:t>
      </w:r>
    </w:p>
    <w:p w:rsidR="001522CF" w:rsidRPr="00F1027B" w:rsidRDefault="001522CF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Похорукова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Н., Щепина А 2 место во всероссийской олимпиаде «Сократ»</w:t>
      </w:r>
    </w:p>
    <w:p w:rsidR="001522CF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Из результато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 xml:space="preserve">в видно, что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работа 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по направлению “одаренные” дети в этом учебном году улучшилась.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27B" w:rsidRPr="00F1027B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Все учителя МО имеют темы по самообразованию, которые соответствуют методической теме школы и МО. 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Учителя в своей работе обращают внимание на: 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– создание психологической комфортности в классе;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r w:rsidRPr="001522C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по схеме “учитель-ученик”.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Учителя стараются применять на уроках дифференцированный подход к каждому ученику, изучали методы проведения современного урока, посещали отк</w:t>
      </w:r>
      <w:r w:rsidR="003D374A">
        <w:rPr>
          <w:rFonts w:ascii="Times New Roman" w:eastAsia="Times New Roman" w:hAnsi="Times New Roman" w:cs="Times New Roman"/>
          <w:sz w:val="24"/>
          <w:szCs w:val="24"/>
        </w:rPr>
        <w:t xml:space="preserve">рытые мероприятия школы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по изучению и внедрению новых технологий, совершенствующих процесс преподавания и изучения предметов.</w:t>
      </w:r>
    </w:p>
    <w:p w:rsidR="00F1027B" w:rsidRPr="00F1027B" w:rsidRDefault="00F1027B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2CF">
        <w:rPr>
          <w:rFonts w:ascii="Times New Roman" w:eastAsia="Times New Roman" w:hAnsi="Times New Roman" w:cs="Times New Roman"/>
          <w:sz w:val="24"/>
          <w:szCs w:val="24"/>
        </w:rPr>
        <w:t>Учителями МО в те</w:t>
      </w:r>
      <w:r w:rsidR="00A85CD7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Pr="001522C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 проведен ряд открытых уроков и мероприятий, а это позволило изучать опыт друг друга. Они проводят уроки-презентации с использованием информативных технологий; игровые уроки</w:t>
      </w:r>
      <w:r w:rsidR="000675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22CF">
        <w:rPr>
          <w:rFonts w:ascii="Times New Roman" w:eastAsia="Times New Roman" w:hAnsi="Times New Roman" w:cs="Times New Roman"/>
          <w:sz w:val="24"/>
          <w:szCs w:val="24"/>
        </w:rPr>
        <w:t xml:space="preserve"> используя медеоресурсы школы. Так</w:t>
      </w:r>
      <w:r w:rsidR="003D374A" w:rsidRPr="001522CF">
        <w:rPr>
          <w:rFonts w:ascii="Times New Roman" w:eastAsia="Times New Roman" w:hAnsi="Times New Roman" w:cs="Times New Roman"/>
          <w:sz w:val="24"/>
          <w:szCs w:val="24"/>
        </w:rPr>
        <w:t>ие уроки были проведены Медведевой С.Н</w:t>
      </w:r>
      <w:r w:rsidR="003D374A" w:rsidRPr="00067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006F" w:rsidRPr="000675B0">
        <w:rPr>
          <w:rFonts w:ascii="Times New Roman" w:eastAsia="Times New Roman" w:hAnsi="Times New Roman" w:cs="Times New Roman"/>
          <w:sz w:val="24"/>
          <w:szCs w:val="24"/>
        </w:rPr>
        <w:t>–”Математический хоккей</w:t>
      </w:r>
      <w:r w:rsidR="003D374A" w:rsidRPr="000675B0">
        <w:rPr>
          <w:rFonts w:ascii="Times New Roman" w:eastAsia="Times New Roman" w:hAnsi="Times New Roman" w:cs="Times New Roman"/>
          <w:sz w:val="24"/>
          <w:szCs w:val="24"/>
        </w:rPr>
        <w:t>” (математика</w:t>
      </w:r>
      <w:r w:rsidR="009A34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374A" w:rsidRPr="000675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374A" w:rsidRPr="001522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522CF" w:rsidRPr="001522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22CF" w:rsidRPr="00304269">
        <w:rPr>
          <w:rFonts w:ascii="Times New Roman" w:eastAsia="Times New Roman" w:hAnsi="Times New Roman" w:cs="Times New Roman"/>
          <w:sz w:val="24"/>
          <w:szCs w:val="24"/>
        </w:rPr>
        <w:t>Харинаой</w:t>
      </w:r>
      <w:proofErr w:type="spellEnd"/>
      <w:r w:rsidR="001522CF" w:rsidRPr="00304269">
        <w:rPr>
          <w:rFonts w:ascii="Times New Roman" w:eastAsia="Times New Roman" w:hAnsi="Times New Roman" w:cs="Times New Roman"/>
          <w:sz w:val="24"/>
          <w:szCs w:val="24"/>
        </w:rPr>
        <w:t xml:space="preserve"> Л.А. «Вовка в тридевятом царст</w:t>
      </w:r>
      <w:r w:rsidR="000675B0" w:rsidRPr="003042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522CF" w:rsidRPr="0030426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3423" w:rsidRPr="003042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2EA4" w:rsidRPr="00304269">
        <w:rPr>
          <w:rFonts w:ascii="Times New Roman" w:eastAsia="Times New Roman" w:hAnsi="Times New Roman" w:cs="Times New Roman"/>
          <w:sz w:val="24"/>
          <w:szCs w:val="24"/>
        </w:rPr>
        <w:t>, «Математический хоккей»</w:t>
      </w:r>
      <w:r w:rsidR="00BF006F" w:rsidRPr="00304269">
        <w:rPr>
          <w:rFonts w:ascii="Times New Roman" w:eastAsia="Times New Roman" w:hAnsi="Times New Roman" w:cs="Times New Roman"/>
          <w:sz w:val="24"/>
          <w:szCs w:val="24"/>
        </w:rPr>
        <w:t xml:space="preserve"> «Колесо фортуны»</w:t>
      </w:r>
      <w:r w:rsidR="00304269" w:rsidRPr="003042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2EA4" w:rsidRPr="0030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5926" w:rsidRPr="00304269">
        <w:rPr>
          <w:rFonts w:ascii="Times New Roman" w:eastAsia="Times New Roman" w:hAnsi="Times New Roman" w:cs="Times New Roman"/>
          <w:sz w:val="24"/>
          <w:szCs w:val="24"/>
        </w:rPr>
        <w:t>Похоруковой</w:t>
      </w:r>
      <w:proofErr w:type="spellEnd"/>
      <w:r w:rsidR="006B5926" w:rsidRPr="00304269">
        <w:rPr>
          <w:rFonts w:ascii="Times New Roman" w:eastAsia="Times New Roman" w:hAnsi="Times New Roman" w:cs="Times New Roman"/>
          <w:sz w:val="24"/>
          <w:szCs w:val="24"/>
        </w:rPr>
        <w:t xml:space="preserve"> О.С. «</w:t>
      </w:r>
      <w:r w:rsidR="00304269" w:rsidRPr="00304269">
        <w:rPr>
          <w:rFonts w:ascii="Times New Roman" w:eastAsia="Times New Roman" w:hAnsi="Times New Roman" w:cs="Times New Roman"/>
          <w:sz w:val="24"/>
          <w:szCs w:val="24"/>
        </w:rPr>
        <w:t>Своя игра</w:t>
      </w:r>
      <w:r w:rsidR="006B5926" w:rsidRPr="00304269">
        <w:rPr>
          <w:rFonts w:ascii="Times New Roman" w:eastAsia="Times New Roman" w:hAnsi="Times New Roman" w:cs="Times New Roman"/>
          <w:sz w:val="24"/>
          <w:szCs w:val="24"/>
        </w:rPr>
        <w:t xml:space="preserve">» (математика). </w:t>
      </w:r>
      <w:r w:rsidRPr="00304269">
        <w:rPr>
          <w:rFonts w:ascii="Times New Roman" w:eastAsia="Times New Roman" w:hAnsi="Times New Roman" w:cs="Times New Roman"/>
          <w:sz w:val="24"/>
          <w:szCs w:val="24"/>
        </w:rPr>
        <w:t xml:space="preserve">Обучающимся такие уроки нравятся. </w:t>
      </w:r>
      <w:proofErr w:type="spellStart"/>
      <w:r w:rsidR="00BF006F" w:rsidRPr="00304269"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 w:rsidR="00BF006F">
        <w:rPr>
          <w:rFonts w:ascii="Times New Roman" w:eastAsia="Times New Roman" w:hAnsi="Times New Roman" w:cs="Times New Roman"/>
          <w:sz w:val="24"/>
          <w:szCs w:val="24"/>
        </w:rPr>
        <w:t xml:space="preserve"> М.С. и Кишкина Т.Н. провели интегрированный урок по физике и </w:t>
      </w:r>
      <w:r w:rsidR="00304269" w:rsidRPr="00F93F75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="00A97CF8" w:rsidRPr="00F93F75">
        <w:rPr>
          <w:rFonts w:ascii="Times New Roman" w:eastAsia="Times New Roman" w:hAnsi="Times New Roman" w:cs="Times New Roman"/>
          <w:sz w:val="24"/>
          <w:szCs w:val="24"/>
        </w:rPr>
        <w:t xml:space="preserve"> «Суд над Атомом».</w:t>
      </w:r>
      <w:r w:rsidR="00BF006F" w:rsidRPr="00F93F75"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  <w:r w:rsidRPr="00F93F75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принимают в них участие. Уроки развивают инициативу</w:t>
      </w:r>
      <w:r w:rsidRPr="001522CF">
        <w:rPr>
          <w:rFonts w:ascii="Times New Roman" w:eastAsia="Times New Roman" w:hAnsi="Times New Roman" w:cs="Times New Roman"/>
          <w:sz w:val="24"/>
          <w:szCs w:val="24"/>
        </w:rPr>
        <w:t xml:space="preserve"> и творчество учащихся, способствуют лучшему усвоению программного материала и развитию интереса к предметам.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Остальным учителям необходимо в большей степени изучить ИКТ и применять в работе. Особенно хоте</w:t>
      </w:r>
      <w:r w:rsidR="006B5926">
        <w:rPr>
          <w:rFonts w:ascii="Times New Roman" w:eastAsia="Times New Roman" w:hAnsi="Times New Roman" w:cs="Times New Roman"/>
          <w:sz w:val="24"/>
          <w:szCs w:val="24"/>
        </w:rPr>
        <w:t xml:space="preserve">лось бы отметить учителей  Харину Л.А., </w:t>
      </w:r>
      <w:proofErr w:type="spellStart"/>
      <w:r w:rsidR="006B5926">
        <w:rPr>
          <w:rFonts w:ascii="Times New Roman" w:eastAsia="Times New Roman" w:hAnsi="Times New Roman" w:cs="Times New Roman"/>
          <w:sz w:val="24"/>
          <w:szCs w:val="24"/>
        </w:rPr>
        <w:t>Похорукову</w:t>
      </w:r>
      <w:proofErr w:type="spellEnd"/>
      <w:r w:rsidR="006B5926">
        <w:rPr>
          <w:rFonts w:ascii="Times New Roman" w:eastAsia="Times New Roman" w:hAnsi="Times New Roman" w:cs="Times New Roman"/>
          <w:sz w:val="24"/>
          <w:szCs w:val="24"/>
        </w:rPr>
        <w:t xml:space="preserve"> О.С.,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которые в течение всего учебного года с учетом дифференцированного подхода проводили дополнительные занятия:</w:t>
      </w:r>
      <w:r w:rsidR="006B5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индивидуальная работа по подготовке к выпускным и переводным экзаменам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4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A3423">
        <w:rPr>
          <w:rFonts w:ascii="Times New Roman" w:eastAsia="Times New Roman" w:hAnsi="Times New Roman" w:cs="Times New Roman"/>
          <w:sz w:val="24"/>
          <w:szCs w:val="24"/>
        </w:rPr>
        <w:t>Однако необ</w:t>
      </w:r>
      <w:r w:rsidR="001522CF" w:rsidRPr="001522CF">
        <w:rPr>
          <w:rFonts w:ascii="Times New Roman" w:eastAsia="Times New Roman" w:hAnsi="Times New Roman" w:cs="Times New Roman"/>
          <w:sz w:val="24"/>
          <w:szCs w:val="24"/>
        </w:rPr>
        <w:t>ходимо отметить недос</w:t>
      </w:r>
      <w:r w:rsidR="009A342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522CF" w:rsidRPr="001522CF">
        <w:rPr>
          <w:rFonts w:ascii="Times New Roman" w:eastAsia="Times New Roman" w:hAnsi="Times New Roman" w:cs="Times New Roman"/>
          <w:sz w:val="24"/>
          <w:szCs w:val="24"/>
        </w:rPr>
        <w:t xml:space="preserve">аточную работу учителей Похоруковой О.С. и Кишкиной Т.Н. с неуспевающими детьми. </w:t>
      </w:r>
      <w:proofErr w:type="gramStart"/>
      <w:r w:rsidR="001522CF" w:rsidRPr="001522C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1522CF" w:rsidRPr="001522CF">
        <w:rPr>
          <w:rFonts w:ascii="Times New Roman" w:eastAsia="Times New Roman" w:hAnsi="Times New Roman" w:cs="Times New Roman"/>
          <w:sz w:val="24"/>
          <w:szCs w:val="24"/>
        </w:rPr>
        <w:t xml:space="preserve"> Пеньковой А. по математике и по химии за год  неудовлетворительная оценка.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Все учителя создают свою копилку дидактического материала и тестов, которые используют при проведении уроков. Она представлена в электронном виде.</w:t>
      </w:r>
    </w:p>
    <w:p w:rsidR="00F1027B" w:rsidRPr="00F1027B" w:rsidRDefault="006B5926" w:rsidP="00F1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 была проведена неделя биологии, в  январе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неделя  математики,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в апреле неделя химии и физики,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 которых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было формирование положительной мотивации к изучению естественно-математических наук, активизация познавател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деятельности. В ходе недели </w:t>
      </w:r>
      <w:r w:rsidR="00F1027B" w:rsidRPr="00F1027B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5"/>
        <w:gridCol w:w="3829"/>
        <w:gridCol w:w="890"/>
        <w:gridCol w:w="3964"/>
      </w:tblGrid>
      <w:tr w:rsidR="00BF006F" w:rsidRPr="00FC5BEE">
        <w:trPr>
          <w:tblCellSpacing w:w="0" w:type="dxa"/>
        </w:trPr>
        <w:tc>
          <w:tcPr>
            <w:tcW w:w="0" w:type="auto"/>
            <w:vMerge w:val="restart"/>
            <w:hideMark/>
          </w:tcPr>
          <w:p w:rsidR="00F1027B" w:rsidRPr="00FC5BEE" w:rsidRDefault="008D4E2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8D4E2F" w:rsidRPr="00FC5BEE" w:rsidRDefault="008D4E2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hideMark/>
          </w:tcPr>
          <w:p w:rsidR="00F1027B" w:rsidRPr="00FC5BEE" w:rsidRDefault="008D4E2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 сюрпризами</w:t>
            </w:r>
          </w:p>
        </w:tc>
        <w:tc>
          <w:tcPr>
            <w:tcW w:w="0" w:type="auto"/>
            <w:hideMark/>
          </w:tcPr>
          <w:p w:rsidR="00F1027B" w:rsidRPr="00FC5BEE" w:rsidRDefault="00F1027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1027B" w:rsidRPr="00FC5BEE" w:rsidRDefault="00F1027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F576B" w:rsidRPr="00FC5BEE" w:rsidRDefault="00BF576B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576B" w:rsidRPr="00FC5BEE" w:rsidRDefault="008D4E2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-коварный квадрат</w:t>
            </w:r>
          </w:p>
          <w:p w:rsidR="008D4E2F" w:rsidRPr="00FC5BEE" w:rsidRDefault="008D4E2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-магия</w:t>
            </w:r>
            <w:r w:rsidR="00667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Коперфильд</w:t>
            </w:r>
            <w:r w:rsidR="00304269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8D4E2F" w:rsidRPr="00FC5BEE" w:rsidRDefault="006674AD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-хитрый Х</w:t>
            </w:r>
          </w:p>
          <w:p w:rsidR="008D4E2F" w:rsidRPr="00FC5BEE" w:rsidRDefault="008D4E2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-будь внимательный</w:t>
            </w:r>
          </w:p>
        </w:tc>
        <w:tc>
          <w:tcPr>
            <w:tcW w:w="0" w:type="auto"/>
            <w:hideMark/>
          </w:tcPr>
          <w:p w:rsidR="00BF576B" w:rsidRPr="00FC5BEE" w:rsidRDefault="008D4E2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hideMark/>
          </w:tcPr>
          <w:p w:rsidR="00BF576B" w:rsidRPr="00FC5BEE" w:rsidRDefault="008D4E2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hideMark/>
          </w:tcPr>
          <w:p w:rsidR="00BF576B" w:rsidRPr="00FC5BEE" w:rsidRDefault="00304269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hideMark/>
          </w:tcPr>
          <w:p w:rsidR="00BF006F" w:rsidRPr="00FC5BEE" w:rsidRDefault="00BF006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Вовка в тридевятом царстве</w:t>
            </w:r>
          </w:p>
        </w:tc>
        <w:tc>
          <w:tcPr>
            <w:tcW w:w="0" w:type="auto"/>
            <w:hideMark/>
          </w:tcPr>
          <w:p w:rsidR="00BF576B" w:rsidRPr="00FC5BEE" w:rsidRDefault="001522C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576B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  <w:hideMark/>
          </w:tcPr>
          <w:p w:rsidR="00BF576B" w:rsidRPr="00FC5BEE" w:rsidRDefault="00BF576B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Харина Л.А.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hideMark/>
          </w:tcPr>
          <w:p w:rsidR="00BF576B" w:rsidRPr="00FC5BEE" w:rsidRDefault="004F7C29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="00304269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F576B" w:rsidRPr="00FC5BEE" w:rsidRDefault="00BF006F" w:rsidP="00BF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математических сказок</w:t>
            </w:r>
          </w:p>
        </w:tc>
        <w:tc>
          <w:tcPr>
            <w:tcW w:w="0" w:type="auto"/>
            <w:hideMark/>
          </w:tcPr>
          <w:p w:rsidR="00BF576B" w:rsidRPr="00FC5BEE" w:rsidRDefault="00BF006F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hideMark/>
          </w:tcPr>
          <w:p w:rsidR="00BF576B" w:rsidRPr="00FC5BEE" w:rsidRDefault="004F7C29" w:rsidP="006E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Харина Л.А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hideMark/>
          </w:tcPr>
          <w:p w:rsidR="00EE3D8F" w:rsidRPr="00FC5BEE" w:rsidRDefault="00EE3D8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="00304269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E3D8F" w:rsidRPr="00FC5BEE" w:rsidRDefault="008D4E2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06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0" w:type="auto"/>
            <w:hideMark/>
          </w:tcPr>
          <w:p w:rsidR="00EE3D8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hideMark/>
          </w:tcPr>
          <w:p w:rsidR="00BF006F" w:rsidRPr="00FC5BEE" w:rsidRDefault="00EE3D8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Харина Л.А</w:t>
            </w:r>
          </w:p>
          <w:p w:rsidR="00EE3D8F" w:rsidRPr="00FC5BEE" w:rsidRDefault="00BF006F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Похорукова О.С.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hideMark/>
          </w:tcPr>
          <w:p w:rsidR="00EE3D8F" w:rsidRPr="00FC5BEE" w:rsidRDefault="00304269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  <w:p w:rsidR="00EE3D8F" w:rsidRPr="00FC5BEE" w:rsidRDefault="00EE3D8F" w:rsidP="003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  <w:r w:rsidR="00304269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 «Снайпер»</w:t>
            </w:r>
          </w:p>
        </w:tc>
        <w:tc>
          <w:tcPr>
            <w:tcW w:w="0" w:type="auto"/>
            <w:hideMark/>
          </w:tcPr>
          <w:p w:rsidR="00EE3D8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5-9кл</w:t>
            </w:r>
            <w:r w:rsidR="00EE3D8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МО 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  <w:hideMark/>
          </w:tcPr>
          <w:p w:rsidR="00EE3D8F" w:rsidRPr="00FC5BEE" w:rsidRDefault="00304269" w:rsidP="0030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hideMark/>
          </w:tcPr>
          <w:p w:rsidR="00EE3D8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линейка</w:t>
            </w:r>
          </w:p>
        </w:tc>
        <w:tc>
          <w:tcPr>
            <w:tcW w:w="0" w:type="auto"/>
            <w:hideMark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hideMark/>
          </w:tcPr>
          <w:p w:rsidR="00EE3D8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Харина Л.А.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EE3D8F" w:rsidRPr="00FC5BEE" w:rsidRDefault="00304269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EE3D8F" w:rsidRPr="00FC5BEE" w:rsidRDefault="00EE3D8F" w:rsidP="00BF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</w:t>
            </w:r>
            <w:r w:rsidR="00304269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ьное меропр</w:t>
            </w:r>
            <w:r w:rsidR="00BF006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иятие «Алфавит</w:t>
            </w: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Харина Л.А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EE3D8F" w:rsidRPr="00FC5BEE" w:rsidRDefault="00304269" w:rsidP="00F1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EE3D8F" w:rsidRPr="00FC5BEE" w:rsidRDefault="00304269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«Своя игра</w:t>
            </w:r>
            <w:r w:rsidR="00EE3D8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E3D8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E3D8F" w:rsidRPr="00FC5BEE" w:rsidRDefault="00EE3D8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Похорукова О.С.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8D4E2F" w:rsidRPr="00FC5BEE" w:rsidRDefault="00304269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  <w:r w:rsidR="008D4E2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D4E2F" w:rsidRPr="00FC5BEE" w:rsidRDefault="008D4E2F" w:rsidP="00BF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="000675B0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«Математический</w:t>
            </w:r>
            <w:r w:rsidR="00BF006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хоккей»</w:t>
            </w:r>
          </w:p>
          <w:p w:rsidR="009A3423" w:rsidRPr="00FC5BEE" w:rsidRDefault="009A3423" w:rsidP="00BF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06F" w:rsidRPr="00FC5BEE" w:rsidRDefault="00BF006F" w:rsidP="00BF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математиков»</w:t>
            </w:r>
          </w:p>
        </w:tc>
        <w:tc>
          <w:tcPr>
            <w:tcW w:w="0" w:type="auto"/>
          </w:tcPr>
          <w:p w:rsidR="008D4E2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A3423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423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A3423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4269" w:rsidRPr="00FC5BEE" w:rsidRDefault="00304269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423" w:rsidRPr="00FC5BEE" w:rsidRDefault="009A3423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D4E2F" w:rsidRPr="00FC5BEE" w:rsidRDefault="008D4E2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Медведева С.Н.</w:t>
            </w:r>
          </w:p>
          <w:p w:rsidR="00304269" w:rsidRPr="00FC5BEE" w:rsidRDefault="00304269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06F" w:rsidRPr="00FC5BEE" w:rsidRDefault="000675B0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</w:t>
            </w:r>
            <w:r w:rsid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Л.А., М</w:t>
            </w:r>
            <w:r w:rsid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006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дведева С.Н., Похорукова О.С.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14.09 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букетов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Кишкина Т.Н.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«Природное панно»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Кишкина Т.Н.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«Осенний марафон»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Кишкина Т.Н.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 поисках потерянных сокровищ»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Кишкина Т.Н.</w:t>
            </w:r>
          </w:p>
        </w:tc>
      </w:tr>
      <w:tr w:rsidR="00BF006F" w:rsidRPr="00FC5BEE">
        <w:trPr>
          <w:tblCellSpacing w:w="0" w:type="dxa"/>
        </w:trPr>
        <w:tc>
          <w:tcPr>
            <w:tcW w:w="0" w:type="auto"/>
          </w:tcPr>
          <w:p w:rsidR="00BF006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BF006F" w:rsidRPr="00FC5BEE" w:rsidRDefault="00304269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</w:t>
            </w:r>
            <w:r w:rsidR="00BF006F"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 урок</w:t>
            </w:r>
            <w:r w:rsidR="00A9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«Суд над Атомом»</w:t>
            </w:r>
          </w:p>
        </w:tc>
        <w:tc>
          <w:tcPr>
            <w:tcW w:w="0" w:type="auto"/>
          </w:tcPr>
          <w:p w:rsidR="00BF006F" w:rsidRPr="00FC5BEE" w:rsidRDefault="00BF006F" w:rsidP="004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Кишкина Т.Н.,</w:t>
            </w:r>
          </w:p>
          <w:p w:rsidR="00BF006F" w:rsidRPr="00FC5BEE" w:rsidRDefault="00BF006F" w:rsidP="003A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Стратулат</w:t>
            </w:r>
            <w:proofErr w:type="spellEnd"/>
            <w:r w:rsidRPr="00FC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F1027B" w:rsidRPr="00F1027B" w:rsidRDefault="00F1027B" w:rsidP="00A9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E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декады основное внимание учителей было уделено следующим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аспектам: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– привлечение как можно большего количества учащихся к активной демонстрации своих достижений по предметам;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 xml:space="preserve">– использование демонстраций умений учащихся по предметам. </w:t>
      </w:r>
    </w:p>
    <w:p w:rsidR="00BF576B" w:rsidRPr="00BF576B" w:rsidRDefault="00F1027B" w:rsidP="00BF576B">
      <w:pPr>
        <w:rPr>
          <w:sz w:val="24"/>
          <w:szCs w:val="28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Вся проделанная работа отражена в заседаниях МО и отражена в протоколах заседаний.</w:t>
      </w:r>
      <w:r w:rsidR="00BF576B" w:rsidRPr="00BF576B">
        <w:rPr>
          <w:sz w:val="28"/>
          <w:szCs w:val="28"/>
        </w:rPr>
        <w:t xml:space="preserve"> </w:t>
      </w:r>
      <w:r w:rsidR="00BF576B">
        <w:rPr>
          <w:sz w:val="24"/>
          <w:szCs w:val="28"/>
        </w:rPr>
        <w:t>В течение года было проведено 4 заседания</w:t>
      </w:r>
      <w:r w:rsidR="00680498">
        <w:rPr>
          <w:sz w:val="24"/>
          <w:szCs w:val="28"/>
        </w:rPr>
        <w:t xml:space="preserve">. </w:t>
      </w:r>
      <w:r w:rsidR="00BF576B" w:rsidRPr="00BF576B">
        <w:rPr>
          <w:sz w:val="24"/>
          <w:szCs w:val="28"/>
        </w:rPr>
        <w:t>На  заседаниях были заслушаны отчеты  учителей по самообразованию; рассматривались такие вопросы как</w:t>
      </w:r>
      <w:r w:rsidR="00680498">
        <w:rPr>
          <w:sz w:val="24"/>
          <w:szCs w:val="28"/>
        </w:rPr>
        <w:t xml:space="preserve"> преемственность в обучении 4-5 классов;  подготовка к аттестации в 9, 11 классах. Технология построения индивидуальной образовательной  траектории</w:t>
      </w:r>
      <w:r w:rsidR="00CC70D0">
        <w:rPr>
          <w:sz w:val="24"/>
          <w:szCs w:val="28"/>
        </w:rPr>
        <w:t>;</w:t>
      </w:r>
      <w:r w:rsidR="000675B0">
        <w:rPr>
          <w:sz w:val="24"/>
          <w:szCs w:val="28"/>
        </w:rPr>
        <w:t xml:space="preserve"> </w:t>
      </w:r>
      <w:r w:rsidR="001522CF">
        <w:rPr>
          <w:sz w:val="24"/>
          <w:szCs w:val="28"/>
        </w:rPr>
        <w:t>активизация мыслительной деятельности учащихся; работа с одаренными детьми;</w:t>
      </w:r>
      <w:r w:rsidR="00CC70D0">
        <w:rPr>
          <w:sz w:val="24"/>
          <w:szCs w:val="28"/>
        </w:rPr>
        <w:t xml:space="preserve"> изучение новых технологий в связи с введением ФГОС.</w:t>
      </w:r>
    </w:p>
    <w:p w:rsidR="00CC70D0" w:rsidRDefault="00CC70D0" w:rsidP="00CC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МО есть недостатки</w:t>
      </w:r>
    </w:p>
    <w:p w:rsidR="00F1027B" w:rsidRPr="00F1027B" w:rsidRDefault="00F1027B" w:rsidP="00CC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– мало п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роводилось работы со слабо успевающими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детьми;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>– шире использовать ИК</w:t>
      </w:r>
      <w:proofErr w:type="gramStart"/>
      <w:r w:rsidRPr="00F1027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522CF">
        <w:rPr>
          <w:rFonts w:ascii="Times New Roman" w:eastAsia="Times New Roman" w:hAnsi="Times New Roman" w:cs="Times New Roman"/>
          <w:sz w:val="24"/>
          <w:szCs w:val="24"/>
        </w:rPr>
        <w:t>интерактивную доску)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на уроках и внеурочной деятельности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 xml:space="preserve"> особенно на уроках геог</w:t>
      </w:r>
      <w:r w:rsidR="000675B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афии, химии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>– разнообразить формы урока с целью повышения качества знаний;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 xml:space="preserve">– всем учителям необходимо проходить курсы повышения квалификации, так как они способствуют успешному решению многообразных проблем образовательного процесса. </w:t>
      </w:r>
    </w:p>
    <w:p w:rsidR="00F1027B" w:rsidRPr="00E1459E" w:rsidRDefault="00F1027B" w:rsidP="00A9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В виду вышеизложенного МО следует: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– в целях повышения качества знаний учащихся широко внедрять в учебно-воспитательный процесс современные технологии и методики </w:t>
      </w:r>
      <w:r w:rsidR="00A9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обучения и воспитания;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 xml:space="preserve"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 </w:t>
      </w:r>
      <w:r w:rsidR="00E14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Весь программный материал и тематическое планирование по предметам цикла по итогам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lastRenderedPageBreak/>
        <w:t>года выполнено.</w:t>
      </w:r>
      <w:r w:rsidR="00E1459E" w:rsidRPr="00E1459E">
        <w:t xml:space="preserve"> </w:t>
      </w:r>
      <w:r w:rsidR="00E1459E" w:rsidRPr="00E1459E">
        <w:rPr>
          <w:rFonts w:asciiTheme="majorHAnsi" w:hAnsiTheme="majorHAnsi"/>
        </w:rPr>
        <w:t xml:space="preserve">В новом учебном году следует усилить ответственность учителей за подготовку к экзаменам посредством более активной работы с родителями, дополнительных занятий с учениками. </w:t>
      </w:r>
      <w:r w:rsidR="00E1459E" w:rsidRPr="00E1459E">
        <w:rPr>
          <w:rFonts w:asciiTheme="majorHAnsi" w:hAnsiTheme="majorHAnsi"/>
        </w:rPr>
        <w:br/>
        <w:t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здоровьесберегающей образовательной среды; проводится стартовый, рубежный и итоговый контроль по предметам.</w:t>
      </w:r>
      <w:r w:rsidR="00E1459E" w:rsidRPr="00E1459E">
        <w:rPr>
          <w:rFonts w:asciiTheme="majorHAnsi" w:hAnsiTheme="majorHAnsi"/>
          <w:b/>
          <w:sz w:val="28"/>
          <w:szCs w:val="28"/>
        </w:rPr>
        <w:t xml:space="preserve">     </w:t>
      </w:r>
    </w:p>
    <w:p w:rsidR="001522CF" w:rsidRDefault="00F1027B" w:rsidP="00E1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>Из анализа в</w:t>
      </w:r>
      <w:r w:rsidR="00BF576B">
        <w:rPr>
          <w:rFonts w:ascii="Times New Roman" w:eastAsia="Times New Roman" w:hAnsi="Times New Roman" w:cs="Times New Roman"/>
          <w:sz w:val="24"/>
          <w:szCs w:val="24"/>
        </w:rPr>
        <w:t xml:space="preserve">ытекают следующие задачи на 2011–2012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  <w:r w:rsidR="00E14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>– шире внедрять инновационные технологии в образ</w:t>
      </w:r>
      <w:r w:rsidR="00BF576B">
        <w:rPr>
          <w:rFonts w:ascii="Times New Roman" w:eastAsia="Times New Roman" w:hAnsi="Times New Roman" w:cs="Times New Roman"/>
          <w:sz w:val="24"/>
          <w:szCs w:val="24"/>
        </w:rPr>
        <w:t>овательный процесс;</w:t>
      </w:r>
      <w:r w:rsidR="00BF576B">
        <w:rPr>
          <w:rFonts w:ascii="Times New Roman" w:eastAsia="Times New Roman" w:hAnsi="Times New Roman" w:cs="Times New Roman"/>
          <w:sz w:val="24"/>
          <w:szCs w:val="24"/>
        </w:rPr>
        <w:br/>
        <w:t>– начать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работу по созданию мониторинга учебной деятельности;</w:t>
      </w:r>
      <w:r w:rsidRPr="00F1027B">
        <w:rPr>
          <w:rFonts w:ascii="Times New Roman" w:eastAsia="Times New Roman" w:hAnsi="Times New Roman" w:cs="Times New Roman"/>
          <w:sz w:val="24"/>
          <w:szCs w:val="24"/>
        </w:rPr>
        <w:br/>
        <w:t>– продолжить более качественн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ую работу с “одаренными” детьми,</w:t>
      </w:r>
      <w:r w:rsidR="00067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2CF">
        <w:rPr>
          <w:rFonts w:ascii="Times New Roman" w:eastAsia="Times New Roman" w:hAnsi="Times New Roman" w:cs="Times New Roman"/>
          <w:sz w:val="24"/>
          <w:szCs w:val="24"/>
        </w:rPr>
        <w:t>наладить работу с                 отстающими детьми</w:t>
      </w:r>
    </w:p>
    <w:p w:rsidR="00F1027B" w:rsidRPr="00F1027B" w:rsidRDefault="00F1027B" w:rsidP="00F102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4AD" w:rsidRDefault="006674AD" w:rsidP="00CC70D0"/>
    <w:p w:rsidR="00F24086" w:rsidRDefault="0029673D" w:rsidP="00CC70D0">
      <w:r>
        <w:br/>
      </w:r>
    </w:p>
    <w:sectPr w:rsidR="00F24086" w:rsidSect="00CC70D0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7D3"/>
    <w:multiLevelType w:val="multilevel"/>
    <w:tmpl w:val="C122B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DF67E3F"/>
    <w:multiLevelType w:val="multilevel"/>
    <w:tmpl w:val="188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56043"/>
    <w:multiLevelType w:val="hybridMultilevel"/>
    <w:tmpl w:val="86A63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27B"/>
    <w:rsid w:val="000675B0"/>
    <w:rsid w:val="00077DFB"/>
    <w:rsid w:val="000C0AD2"/>
    <w:rsid w:val="000F5EF4"/>
    <w:rsid w:val="001025D9"/>
    <w:rsid w:val="001522CF"/>
    <w:rsid w:val="0016223A"/>
    <w:rsid w:val="00213A31"/>
    <w:rsid w:val="002564FE"/>
    <w:rsid w:val="0029673D"/>
    <w:rsid w:val="00304269"/>
    <w:rsid w:val="00305BD8"/>
    <w:rsid w:val="00366EAD"/>
    <w:rsid w:val="00393BD2"/>
    <w:rsid w:val="003A1A8F"/>
    <w:rsid w:val="003D374A"/>
    <w:rsid w:val="00440A04"/>
    <w:rsid w:val="00463074"/>
    <w:rsid w:val="004D7C92"/>
    <w:rsid w:val="004F7C29"/>
    <w:rsid w:val="00551805"/>
    <w:rsid w:val="005539EF"/>
    <w:rsid w:val="00614F91"/>
    <w:rsid w:val="00627CBE"/>
    <w:rsid w:val="006674AD"/>
    <w:rsid w:val="00680498"/>
    <w:rsid w:val="006B5926"/>
    <w:rsid w:val="006E47A1"/>
    <w:rsid w:val="007A508B"/>
    <w:rsid w:val="008574A0"/>
    <w:rsid w:val="0089082F"/>
    <w:rsid w:val="008C0057"/>
    <w:rsid w:val="008D4E2F"/>
    <w:rsid w:val="008F1868"/>
    <w:rsid w:val="008F4DDA"/>
    <w:rsid w:val="0092149E"/>
    <w:rsid w:val="00927222"/>
    <w:rsid w:val="00950BBA"/>
    <w:rsid w:val="009A3423"/>
    <w:rsid w:val="009B34F8"/>
    <w:rsid w:val="009C253B"/>
    <w:rsid w:val="009D722B"/>
    <w:rsid w:val="009E2EA4"/>
    <w:rsid w:val="00A36962"/>
    <w:rsid w:val="00A757FF"/>
    <w:rsid w:val="00A85CD7"/>
    <w:rsid w:val="00A97CF8"/>
    <w:rsid w:val="00B02F16"/>
    <w:rsid w:val="00B55FDE"/>
    <w:rsid w:val="00B56A2C"/>
    <w:rsid w:val="00B63668"/>
    <w:rsid w:val="00B67442"/>
    <w:rsid w:val="00BF006F"/>
    <w:rsid w:val="00BF576B"/>
    <w:rsid w:val="00C92961"/>
    <w:rsid w:val="00CC70D0"/>
    <w:rsid w:val="00CE4BEE"/>
    <w:rsid w:val="00D21DD8"/>
    <w:rsid w:val="00D3459D"/>
    <w:rsid w:val="00D56D85"/>
    <w:rsid w:val="00D95FE3"/>
    <w:rsid w:val="00E1459E"/>
    <w:rsid w:val="00E20BE6"/>
    <w:rsid w:val="00ED4F64"/>
    <w:rsid w:val="00EE3D8F"/>
    <w:rsid w:val="00F054A0"/>
    <w:rsid w:val="00F1027B"/>
    <w:rsid w:val="00F24086"/>
    <w:rsid w:val="00F93F75"/>
    <w:rsid w:val="00FC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5"/>
  </w:style>
  <w:style w:type="paragraph" w:styleId="1">
    <w:name w:val="heading 1"/>
    <w:basedOn w:val="a"/>
    <w:link w:val="10"/>
    <w:uiPriority w:val="9"/>
    <w:qFormat/>
    <w:rsid w:val="00F1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1027B"/>
    <w:rPr>
      <w:color w:val="0000FF"/>
      <w:u w:val="single"/>
    </w:rPr>
  </w:style>
  <w:style w:type="paragraph" w:styleId="a4">
    <w:name w:val="Normal (Web)"/>
    <w:basedOn w:val="a"/>
    <w:unhideWhenUsed/>
    <w:rsid w:val="00F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027B"/>
    <w:rPr>
      <w:i/>
      <w:iCs/>
    </w:rPr>
  </w:style>
  <w:style w:type="character" w:styleId="a6">
    <w:name w:val="Strong"/>
    <w:basedOn w:val="a0"/>
    <w:qFormat/>
    <w:rsid w:val="00F10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"Маралихинская СОШ"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 ПК</cp:lastModifiedBy>
  <cp:revision>31</cp:revision>
  <dcterms:created xsi:type="dcterms:W3CDTF">2011-05-28T07:25:00Z</dcterms:created>
  <dcterms:modified xsi:type="dcterms:W3CDTF">2012-06-21T10:53:00Z</dcterms:modified>
</cp:coreProperties>
</file>